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  <w:r w:rsidRPr="008717D2">
        <w:rPr>
          <w:rFonts w:ascii=".SFUI-Semibold" w:hAnsi=".SFUI-Semibold" w:cs="Times New Roman"/>
          <w:b/>
          <w:bCs/>
          <w:sz w:val="26"/>
          <w:szCs w:val="26"/>
        </w:rPr>
        <w:t xml:space="preserve">Туристическая виза </w:t>
      </w:r>
      <w:r w:rsidRPr="008717D2">
        <w:rPr>
          <w:rFonts w:ascii=".SFUI-Regular" w:hAnsi=".SFUI-Regular" w:cs="Times New Roman"/>
          <w:sz w:val="26"/>
          <w:szCs w:val="26"/>
        </w:rPr>
        <w:t>предоставляется тем, кто направляется в Швецию с целью проведения досуга, отдыха или осмотра достопримечательностей, без приглашения от шведской стороны.</w:t>
      </w: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  <w:r w:rsidRPr="008717D2">
        <w:rPr>
          <w:rFonts w:ascii=".SFUI-Regular" w:hAnsi=".SFUI-Regular" w:cs="Times New Roman"/>
          <w:sz w:val="26"/>
          <w:szCs w:val="26"/>
        </w:rPr>
        <w:t> </w:t>
      </w: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  <w:r w:rsidRPr="008717D2">
        <w:rPr>
          <w:rFonts w:ascii=".SFUI-Semibold" w:hAnsi=".SFUI-Semibold" w:cs="Times New Roman"/>
          <w:b/>
          <w:bCs/>
          <w:sz w:val="26"/>
          <w:szCs w:val="26"/>
        </w:rPr>
        <w:t>Пакет документов на визу</w:t>
      </w: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</w:p>
    <w:p w:rsidR="008717D2" w:rsidRPr="008717D2" w:rsidRDefault="008717D2" w:rsidP="008717D2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Форма заявления (анкета) на выдачу визы. Анкета заполняется или на шведском, или на английском языке. Она подписывается как собственноручно, так и законным представителем просителя.</w:t>
      </w:r>
    </w:p>
    <w:p w:rsidR="008717D2" w:rsidRPr="008717D2" w:rsidRDefault="008717D2" w:rsidP="008717D2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Заграничный паспорт или другой проездной документ, который будет действовать на протяжении более трех месяцев с момента предполагаемого выезда с территории Шенгенской зоны. В предоставляемом документе должны остаться две незаполненные страницы, а срок его выдачи не должен превышать десяти лет.</w:t>
      </w:r>
    </w:p>
    <w:p w:rsidR="008717D2" w:rsidRPr="008717D2" w:rsidRDefault="008717D2" w:rsidP="008717D2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2 фотографии (требования – в отдельном разделе ниже).</w:t>
      </w:r>
    </w:p>
    <w:p w:rsidR="008717D2" w:rsidRPr="008717D2" w:rsidRDefault="008717D2" w:rsidP="008717D2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Документы об оплате визового (консульского) и сервисного сборов.</w:t>
      </w:r>
    </w:p>
    <w:p w:rsidR="008717D2" w:rsidRPr="008717D2" w:rsidRDefault="008717D2" w:rsidP="008717D2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Медицинская страховка с минимальной суммой в €30.000, которая действует в течение всей поездки, а также может быть применена в любой стране Шенгена и при любых обстоятельствах.</w:t>
      </w:r>
    </w:p>
    <w:p w:rsidR="008717D2" w:rsidRPr="008717D2" w:rsidRDefault="008717D2" w:rsidP="008717D2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Копия определенных страниц российского паспорта: нужно снять копии со страниц с фотографией, информацией о прописке, семейном положении, а также о полученном заграничном паспорте.</w:t>
      </w: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  <w:r w:rsidRPr="008717D2">
        <w:rPr>
          <w:rFonts w:ascii=".SFUI-Regular" w:hAnsi=".SFUI-Regular" w:cs="Times New Roman"/>
          <w:sz w:val="26"/>
          <w:szCs w:val="26"/>
        </w:rPr>
        <w:t>Этот список документов должен собрать каждый, кто собирается подать прошение на получение шенгена. </w:t>
      </w: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  <w:r w:rsidRPr="008717D2">
        <w:rPr>
          <w:rFonts w:ascii=".SFUI-Regular" w:hAnsi=".SFUI-Regular" w:cs="Times New Roman"/>
          <w:sz w:val="26"/>
          <w:szCs w:val="26"/>
        </w:rPr>
        <w:t>Дополнительно к перечисленным выше документам необходимо будет предоставить:</w:t>
      </w: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</w:p>
    <w:p w:rsidR="008717D2" w:rsidRPr="008717D2" w:rsidRDefault="008717D2" w:rsidP="008717D2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Подтверждение проживания: это может быть письмо от приглашающего лица, справка из отеля или оплаченная бронь гостиницы</w:t>
      </w:r>
    </w:p>
    <w:p w:rsidR="008717D2" w:rsidRPr="008717D2" w:rsidRDefault="008717D2" w:rsidP="008717D2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Подтверждение маршрута может состоять из плана передвижения, брони различных отелей, билетов на рейсы между странами Шенгена. Часто бывает достаточно обратного билета из Швеции в любую страну, не относящуюся к шенгенской зоне.</w:t>
      </w:r>
    </w:p>
    <w:p w:rsidR="008717D2" w:rsidRPr="008717D2" w:rsidRDefault="008717D2" w:rsidP="008717D2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Подтверждение наличия у заявителя работы (копия трудовой книжки), если проситель не работает, можно предоставить выписку со счета в банке или заявление спонсора; подтверждение намерения возвращения (та же копия трудовой или свидетельство собственности на квартиру).</w:t>
      </w: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  <w:r w:rsidRPr="008717D2">
        <w:rPr>
          <w:rFonts w:ascii=".SFUI-Regular" w:hAnsi=".SFUI-Regular" w:cs="Times New Roman"/>
          <w:sz w:val="26"/>
          <w:szCs w:val="26"/>
        </w:rPr>
        <w:t>Если вы собираетесь отправиться в путешествие с ребенком, на него требуется получение отдельной визы. Как и на взрослого человека, на ребенка требуется предоставить полный пакет бумаг, дополненный специальными пунктами.</w:t>
      </w: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  <w:r w:rsidRPr="008717D2">
        <w:rPr>
          <w:rFonts w:ascii=".SFUI-Regular" w:hAnsi=".SFUI-Regular" w:cs="Times New Roman"/>
          <w:sz w:val="26"/>
          <w:szCs w:val="26"/>
        </w:rPr>
        <w:t>Стандартные документы включают в себя:</w:t>
      </w:r>
    </w:p>
    <w:p w:rsidR="008717D2" w:rsidRPr="008717D2" w:rsidRDefault="008717D2" w:rsidP="008717D2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lastRenderedPageBreak/>
        <w:t>Анкету на оформление визы, подпись в которой должен поставить родитель или официальный опекун.</w:t>
      </w:r>
    </w:p>
    <w:p w:rsidR="008717D2" w:rsidRPr="008717D2" w:rsidRDefault="008717D2" w:rsidP="008717D2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Загранпаспорт, если ребенку исполнилось 14 лет, или копия страницы загранпаспорта родителя, содержащая фотографию ребенка.</w:t>
      </w:r>
    </w:p>
    <w:p w:rsidR="008717D2" w:rsidRPr="008717D2" w:rsidRDefault="008717D2" w:rsidP="008717D2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2 фотографии.</w:t>
      </w:r>
    </w:p>
    <w:p w:rsidR="008717D2" w:rsidRPr="008717D2" w:rsidRDefault="008717D2" w:rsidP="008717D2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Консульский и сервисный сбор.</w:t>
      </w:r>
    </w:p>
    <w:p w:rsidR="008717D2" w:rsidRPr="008717D2" w:rsidRDefault="008717D2" w:rsidP="008717D2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Медицинскую страховку.</w:t>
      </w:r>
    </w:p>
    <w:p w:rsidR="008717D2" w:rsidRPr="008717D2" w:rsidRDefault="008717D2" w:rsidP="008717D2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Копии перечисленных выше страниц российского паспорта (для ребенка старше 14 лет).</w:t>
      </w: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  <w:r w:rsidRPr="008717D2">
        <w:rPr>
          <w:rFonts w:ascii=".SFUI-Regular" w:hAnsi=".SFUI-Regular" w:cs="Times New Roman"/>
          <w:sz w:val="26"/>
          <w:szCs w:val="26"/>
        </w:rPr>
        <w:t>Специальные документы:</w:t>
      </w:r>
    </w:p>
    <w:p w:rsidR="008717D2" w:rsidRPr="008717D2" w:rsidRDefault="008717D2" w:rsidP="008717D2">
      <w:pPr>
        <w:numPr>
          <w:ilvl w:val="0"/>
          <w:numId w:val="4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Копия свидетельства о рождении ребенка.</w:t>
      </w:r>
    </w:p>
    <w:p w:rsidR="008717D2" w:rsidRPr="008717D2" w:rsidRDefault="008717D2" w:rsidP="008717D2">
      <w:pPr>
        <w:numPr>
          <w:ilvl w:val="0"/>
          <w:numId w:val="4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Если несовершеннолетний едет только с одним родителем, требуется письменное согласие второго.</w:t>
      </w:r>
    </w:p>
    <w:p w:rsidR="008717D2" w:rsidRPr="008717D2" w:rsidRDefault="008717D2" w:rsidP="008717D2">
      <w:pPr>
        <w:numPr>
          <w:ilvl w:val="0"/>
          <w:numId w:val="4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Если заявка на детскую визу отправляется позже родительской, требуется предоставить копию действительного шенгена сопровождающего</w:t>
      </w:r>
    </w:p>
    <w:p w:rsidR="008717D2" w:rsidRPr="008717D2" w:rsidRDefault="008717D2" w:rsidP="008717D2"/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  <w:r w:rsidRPr="008717D2">
        <w:rPr>
          <w:rFonts w:ascii=".SFUI-Semibold" w:hAnsi=".SFUI-Semibold" w:cs="Times New Roman"/>
          <w:b/>
          <w:bCs/>
          <w:sz w:val="26"/>
          <w:szCs w:val="26"/>
        </w:rPr>
        <w:t>Правила подачи документов:</w:t>
      </w: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  <w:r w:rsidRPr="008717D2">
        <w:rPr>
          <w:rFonts w:ascii=".SFUI-Regular" w:hAnsi=".SFUI-Regular" w:cs="Times New Roman"/>
          <w:sz w:val="26"/>
          <w:szCs w:val="26"/>
        </w:rPr>
        <w:t>Шаг 1: Подготовьте Ваше заявление и дополнительные документы</w:t>
      </w: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  <w:r w:rsidRPr="008717D2">
        <w:rPr>
          <w:rFonts w:ascii=".SFUI-Regular" w:hAnsi=".SFUI-Regular" w:cs="Times New Roman"/>
          <w:sz w:val="26"/>
          <w:szCs w:val="26"/>
        </w:rPr>
        <w:t xml:space="preserve">Шаг 2 : Пожалуйста, убедитесь в том, что Вы внимательно изучили </w:t>
      </w:r>
      <w:hyperlink r:id="rId5" w:history="1">
        <w:r w:rsidRPr="008717D2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правила безопасности</w:t>
        </w:r>
      </w:hyperlink>
      <w:r w:rsidRPr="008717D2">
        <w:rPr>
          <w:rFonts w:ascii=".SFUI-Regular" w:hAnsi=".SFUI-Regular" w:cs="Times New Roman"/>
          <w:sz w:val="26"/>
          <w:szCs w:val="26"/>
        </w:rPr>
        <w:t xml:space="preserve"> перед обращением в Визовый Центр.</w:t>
      </w: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  <w:r w:rsidRPr="008717D2">
        <w:rPr>
          <w:rFonts w:ascii=".SFUI-Regular" w:hAnsi=".SFUI-Regular" w:cs="Times New Roman"/>
          <w:sz w:val="26"/>
          <w:szCs w:val="26"/>
        </w:rPr>
        <w:t>Шаг 3 : Подайте Ваше заявление:</w:t>
      </w: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  <w:r w:rsidRPr="008717D2">
        <w:rPr>
          <w:rFonts w:ascii=".SFUI-Regular" w:hAnsi=".SFUI-Regular" w:cs="Times New Roman"/>
          <w:sz w:val="26"/>
          <w:szCs w:val="26"/>
        </w:rPr>
        <w:t>При личном посещении Визового центра подайте заполненную Вами анкету и дополнительные документы.</w:t>
      </w: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  <w:r w:rsidRPr="008717D2">
        <w:rPr>
          <w:rFonts w:ascii=".SFUI-Regular" w:hAnsi=".SFUI-Regular" w:cs="Times New Roman"/>
          <w:sz w:val="26"/>
          <w:szCs w:val="26"/>
        </w:rPr>
        <w:t xml:space="preserve">Закажите </w:t>
      </w:r>
      <w:hyperlink r:id="rId6" w:history="1">
        <w:r w:rsidRPr="008717D2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курьерскую доставку</w:t>
        </w:r>
      </w:hyperlink>
      <w:r w:rsidRPr="008717D2">
        <w:rPr>
          <w:rFonts w:ascii=".SFUI-Regular" w:hAnsi=".SFUI-Regular" w:cs="Times New Roman"/>
          <w:sz w:val="26"/>
          <w:szCs w:val="26"/>
        </w:rPr>
        <w:t xml:space="preserve"> Вашего паспорта, чтобы не было необходимости приезжать в Визовый центр для получения готовых документов.</w:t>
      </w: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  <w:r w:rsidRPr="008717D2">
        <w:rPr>
          <w:rFonts w:ascii=".SFUI-Regular" w:hAnsi=".SFUI-Regular" w:cs="Times New Roman"/>
          <w:sz w:val="26"/>
          <w:szCs w:val="26"/>
        </w:rPr>
        <w:t>Шаг 4: Оплатите визовый сбор:</w:t>
      </w: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  <w:r w:rsidRPr="008717D2">
        <w:rPr>
          <w:rFonts w:ascii=".SFUI-Regular" w:hAnsi=".SFUI-Regular" w:cs="Times New Roman"/>
          <w:sz w:val="26"/>
          <w:szCs w:val="26"/>
        </w:rPr>
        <w:t xml:space="preserve">После подачи визового заявления Вам будет сообщена сумма </w:t>
      </w:r>
      <w:hyperlink r:id="rId7" w:history="1">
        <w:r w:rsidRPr="008717D2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визового сбора</w:t>
        </w:r>
      </w:hyperlink>
      <w:r w:rsidRPr="008717D2">
        <w:rPr>
          <w:rFonts w:ascii=".SFUI-Regular" w:hAnsi=".SFUI-Regular" w:cs="Times New Roman"/>
          <w:sz w:val="26"/>
          <w:szCs w:val="26"/>
        </w:rPr>
        <w:t>, которую можно оплатить наличными в рублях или кредитной/дебетовой картой. По всем платежам, осуществлённым специалистами Визового центра, Вам будет выдан чек.</w:t>
      </w: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  <w:r w:rsidRPr="008717D2">
        <w:rPr>
          <w:rFonts w:ascii=".SFUI-Regular" w:hAnsi=".SFUI-Regular" w:cs="Times New Roman"/>
          <w:sz w:val="26"/>
          <w:szCs w:val="26"/>
        </w:rPr>
        <w:t>Шаг 5: Получите готовые документы:</w:t>
      </w: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  <w:hyperlink r:id="rId8" w:history="1">
        <w:r w:rsidRPr="008717D2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Отследите готовность Ваших документов</w:t>
        </w:r>
      </w:hyperlink>
      <w:r w:rsidRPr="008717D2">
        <w:rPr>
          <w:rFonts w:ascii=".SFUI-Regular" w:hAnsi=".SFUI-Regular" w:cs="Times New Roman"/>
          <w:sz w:val="26"/>
          <w:szCs w:val="26"/>
        </w:rPr>
        <w:t xml:space="preserve"> согласно предполагаемым срокам рассмотрения и придите в Визовый центр для получения Вашего паспорта. Если Вы заказали курьерскую доставку, получите Ваш паспорт по указанному Вами адресу </w:t>
      </w:r>
      <w:proofErr w:type="spellStart"/>
      <w:r w:rsidRPr="008717D2">
        <w:rPr>
          <w:rFonts w:ascii=".SFUI-Regular" w:hAnsi=".SFUI-Regular" w:cs="Times New Roman"/>
          <w:sz w:val="26"/>
          <w:szCs w:val="26"/>
        </w:rPr>
        <w:t>досцтавки</w:t>
      </w:r>
      <w:proofErr w:type="spellEnd"/>
      <w:r w:rsidRPr="008717D2">
        <w:rPr>
          <w:rFonts w:ascii=".SFUI-Regular" w:hAnsi=".SFUI-Regular" w:cs="Times New Roman"/>
          <w:sz w:val="26"/>
          <w:szCs w:val="26"/>
        </w:rPr>
        <w:t>. </w:t>
      </w: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  <w:r w:rsidRPr="008717D2">
        <w:rPr>
          <w:rFonts w:ascii=".SFUI-Semibold" w:hAnsi=".SFUI-Semibold" w:cs="Times New Roman"/>
          <w:b/>
          <w:bCs/>
          <w:sz w:val="26"/>
          <w:szCs w:val="26"/>
        </w:rPr>
        <w:t>CБОРЫ</w:t>
      </w: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</w:p>
    <w:p w:rsidR="008717D2" w:rsidRPr="008717D2" w:rsidRDefault="008717D2" w:rsidP="008717D2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 xml:space="preserve">Приведенные ниже визовые сборы взимаются с каждого заявителя, включая детей с </w:t>
      </w:r>
      <w:proofErr w:type="spellStart"/>
      <w:r w:rsidRPr="008717D2">
        <w:rPr>
          <w:rFonts w:ascii=".SFUI-Regular" w:eastAsia="Times New Roman" w:hAnsi=".SFUI-Regular" w:cs="Times New Roman"/>
          <w:sz w:val="26"/>
          <w:szCs w:val="26"/>
        </w:rPr>
        <w:t>6-ти</w:t>
      </w:r>
      <w:proofErr w:type="spellEnd"/>
      <w:r w:rsidRPr="008717D2">
        <w:rPr>
          <w:rFonts w:ascii=".SFUI-Regular" w:eastAsia="Times New Roman" w:hAnsi=".SFUI-Regular" w:cs="Times New Roman"/>
          <w:sz w:val="26"/>
          <w:szCs w:val="26"/>
        </w:rPr>
        <w:t xml:space="preserve"> лет и выше.</w:t>
      </w:r>
    </w:p>
    <w:p w:rsidR="008717D2" w:rsidRPr="008717D2" w:rsidRDefault="008717D2" w:rsidP="008717D2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lastRenderedPageBreak/>
        <w:t>В дополнение к визовому сбору взимается сервисный сбор* в размере 2500 рублей (включая НДС) за каждое обращение (в соответствии со ст.17 Визового Кодекса).</w:t>
      </w:r>
    </w:p>
    <w:p w:rsidR="008717D2" w:rsidRPr="008717D2" w:rsidRDefault="008717D2" w:rsidP="008717D2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Визовый и сервисный сбор оплачивается в рублях наличными или банковской картой.</w:t>
      </w:r>
    </w:p>
    <w:p w:rsidR="008717D2" w:rsidRPr="008717D2" w:rsidRDefault="008717D2" w:rsidP="008717D2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Оплаченные визовые и сервисные сборы не возвращаются.</w:t>
      </w: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  <w:r w:rsidRPr="008717D2">
        <w:rPr>
          <w:rFonts w:ascii=".SFUI-Regular" w:hAnsi=".SFUI-Regular" w:cs="Times New Roman"/>
          <w:sz w:val="26"/>
          <w:szCs w:val="26"/>
        </w:rPr>
        <w:t>*Следующие заявители освобождаются от уплаты сервисного сбора:</w:t>
      </w:r>
    </w:p>
    <w:p w:rsidR="008717D2" w:rsidRPr="008717D2" w:rsidRDefault="008717D2" w:rsidP="008717D2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Дети в возрасте до 6 лет</w:t>
      </w:r>
    </w:p>
    <w:p w:rsidR="008717D2" w:rsidRPr="008717D2" w:rsidRDefault="008717D2" w:rsidP="008717D2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Инвалиды 1 группы, дети-инвалиды (до 18 лет) и сопровождающие их лица (при предъявлении подтверждающих документов)</w:t>
      </w: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  <w:r w:rsidRPr="008717D2">
        <w:rPr>
          <w:rFonts w:ascii=".SFUI-Regular" w:hAnsi=".SFUI-Regular" w:cs="Times New Roman"/>
          <w:sz w:val="26"/>
          <w:szCs w:val="26"/>
        </w:rPr>
        <w:t>ОБЫЧНЫЙ ВИЗОВЫЙ СБОР </w:t>
      </w:r>
    </w:p>
    <w:p w:rsidR="008717D2" w:rsidRPr="008717D2" w:rsidRDefault="008717D2" w:rsidP="008717D2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Визовый сбор за обработку заявления на ШЕНГЕНСКУЮ краткосрочную визу для граждан Российской Федерации, Украины, Грузии, Республики Молдова, Черногории, Республики Албания, Армении, Азербайджана, Сербии, Боснии и Герцеговины, Македонии составляет 35 евро, подлежащими оплате в рублях - 3200 рублей.</w:t>
      </w:r>
    </w:p>
    <w:p w:rsidR="008717D2" w:rsidRPr="008717D2" w:rsidRDefault="008717D2" w:rsidP="008717D2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Сбор за обработку заявлений (обычный) для граждан других стран составляет 80 евро / 7200 рублей (в соответствии со ст. 16 (1) Визового Кодекса.</w:t>
      </w:r>
    </w:p>
    <w:p w:rsidR="008717D2" w:rsidRPr="008717D2" w:rsidRDefault="008717D2" w:rsidP="008717D2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Визовый сбор для детей 6-12 лет других стран составляет 40 евро / 3600 рублей.</w:t>
      </w: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  <w:r w:rsidRPr="008717D2">
        <w:rPr>
          <w:rFonts w:ascii=".SFUI-Regular" w:hAnsi=".SFUI-Regular" w:cs="Times New Roman"/>
          <w:sz w:val="26"/>
          <w:szCs w:val="26"/>
        </w:rPr>
        <w:t>СБОР ЗА СРОЧНУЮ ВИЗУ </w:t>
      </w: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  <w:r w:rsidRPr="008717D2">
        <w:rPr>
          <w:rFonts w:ascii=".SFUI-Regular" w:hAnsi=".SFUI-Regular" w:cs="Times New Roman"/>
          <w:sz w:val="26"/>
          <w:szCs w:val="26"/>
        </w:rPr>
        <w:t>Действует только для граждан Российской Федерации. Заявители, которые хотят получить срочную визу в Москве (срок оформления 1 день), должны подавать заявление только лично в Посольство Швеции без предварительной записи. Визовый сбор за рассмотрения срочной визы составляет 70 евро/ 6400 рублей.</w:t>
      </w: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  <w:r w:rsidRPr="008717D2">
        <w:rPr>
          <w:rFonts w:ascii=".SFUI-Regular" w:hAnsi=".SFUI-Regular" w:cs="Times New Roman"/>
          <w:sz w:val="26"/>
          <w:szCs w:val="26"/>
        </w:rPr>
        <w:t>Следующие категории освобождаются от уплаты консульского сбора вне зависимости от их гражданства:</w:t>
      </w:r>
    </w:p>
    <w:p w:rsidR="008717D2" w:rsidRPr="008717D2" w:rsidRDefault="008717D2" w:rsidP="008717D2">
      <w:pPr>
        <w:numPr>
          <w:ilvl w:val="0"/>
          <w:numId w:val="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Дети до 6 лет;</w:t>
      </w:r>
    </w:p>
    <w:p w:rsidR="008717D2" w:rsidRPr="008717D2" w:rsidRDefault="008717D2" w:rsidP="008717D2">
      <w:pPr>
        <w:numPr>
          <w:ilvl w:val="0"/>
          <w:numId w:val="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Школьники, студенты высших учебных заведений, аспиранты, а также сопровождающие их преподаватели (при условии, что целью поездки является обучение);</w:t>
      </w:r>
    </w:p>
    <w:p w:rsidR="008717D2" w:rsidRPr="008717D2" w:rsidRDefault="008717D2" w:rsidP="008717D2">
      <w:pPr>
        <w:numPr>
          <w:ilvl w:val="0"/>
          <w:numId w:val="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Близкие родственники (супруги, зарегистрированные партнеры, находящиеся на иждивении дети до 21 года) граждан государств Европейского Союза, а также Исландии, Норвегии, Лихтенштейна и Швейцарии, если они совместно путешествуют или поездка связана с их встречей;</w:t>
      </w:r>
    </w:p>
    <w:p w:rsidR="008717D2" w:rsidRPr="008717D2" w:rsidRDefault="008717D2" w:rsidP="008717D2">
      <w:pPr>
        <w:numPr>
          <w:ilvl w:val="0"/>
          <w:numId w:val="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Студенты, получившие стипендию на обучение в Швеции от SIDA или других шведских или международных организаций;</w:t>
      </w:r>
    </w:p>
    <w:p w:rsidR="008717D2" w:rsidRPr="008717D2" w:rsidRDefault="008717D2" w:rsidP="008717D2">
      <w:pPr>
        <w:numPr>
          <w:ilvl w:val="0"/>
          <w:numId w:val="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Исследователи – граждане третьих стран, осуществляющие поездки в целях проведения научных исследований;</w:t>
      </w:r>
    </w:p>
    <w:p w:rsidR="008717D2" w:rsidRPr="008717D2" w:rsidRDefault="008717D2" w:rsidP="008717D2">
      <w:pPr>
        <w:numPr>
          <w:ilvl w:val="0"/>
          <w:numId w:val="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Владельцы дипломатических и сервисных паспортов;</w:t>
      </w:r>
    </w:p>
    <w:p w:rsidR="008717D2" w:rsidRPr="008717D2" w:rsidRDefault="008717D2" w:rsidP="008717D2">
      <w:pPr>
        <w:numPr>
          <w:ilvl w:val="0"/>
          <w:numId w:val="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Представители некоммерческих организаций в возрасте до 26 лет;</w:t>
      </w:r>
    </w:p>
    <w:p w:rsidR="008717D2" w:rsidRPr="008717D2" w:rsidRDefault="008717D2" w:rsidP="008717D2">
      <w:pPr>
        <w:numPr>
          <w:ilvl w:val="0"/>
          <w:numId w:val="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 xml:space="preserve">Заявители </w:t>
      </w:r>
      <w:proofErr w:type="spellStart"/>
      <w:r w:rsidRPr="008717D2">
        <w:rPr>
          <w:rFonts w:ascii=".SFUI-Regular" w:eastAsia="Times New Roman" w:hAnsi=".SFUI-Regular" w:cs="Times New Roman"/>
          <w:sz w:val="26"/>
          <w:szCs w:val="26"/>
        </w:rPr>
        <w:t>Bona</w:t>
      </w:r>
      <w:proofErr w:type="spellEnd"/>
      <w:r w:rsidRPr="008717D2">
        <w:rPr>
          <w:rFonts w:ascii=".SFUI-Regular" w:eastAsia="Times New Roman" w:hAnsi=".SFUI-Regular" w:cs="Times New Roman"/>
          <w:sz w:val="26"/>
          <w:szCs w:val="26"/>
        </w:rPr>
        <w:t xml:space="preserve"> </w:t>
      </w:r>
      <w:proofErr w:type="spellStart"/>
      <w:r w:rsidRPr="008717D2">
        <w:rPr>
          <w:rFonts w:ascii=".SFUI-Regular" w:eastAsia="Times New Roman" w:hAnsi=".SFUI-Regular" w:cs="Times New Roman"/>
          <w:sz w:val="26"/>
          <w:szCs w:val="26"/>
        </w:rPr>
        <w:t>Fida</w:t>
      </w:r>
      <w:proofErr w:type="spellEnd"/>
      <w:r w:rsidRPr="008717D2">
        <w:rPr>
          <w:rFonts w:ascii=".SFUI-Regular" w:eastAsia="Times New Roman" w:hAnsi=".SFUI-Regular" w:cs="Times New Roman"/>
          <w:sz w:val="26"/>
          <w:szCs w:val="26"/>
        </w:rPr>
        <w:t xml:space="preserve"> (например, заявители, приглашенные посольством Швеции, сотрудники и члены семьи сотрудников посольства Швеции);</w:t>
      </w:r>
    </w:p>
    <w:p w:rsidR="008717D2" w:rsidRPr="008717D2" w:rsidRDefault="008717D2" w:rsidP="008717D2">
      <w:pPr>
        <w:rPr>
          <w:rFonts w:ascii=".AppleSystemUIFont" w:hAnsi=".AppleSystemUIFont" w:cs="Times New Roman"/>
          <w:sz w:val="26"/>
          <w:szCs w:val="26"/>
        </w:rPr>
      </w:pPr>
      <w:r w:rsidRPr="008717D2">
        <w:rPr>
          <w:rFonts w:ascii=".SFUI-Regular" w:hAnsi=".SFUI-Regular" w:cs="Times New Roman"/>
          <w:sz w:val="26"/>
          <w:szCs w:val="26"/>
        </w:rPr>
        <w:lastRenderedPageBreak/>
        <w:t>Следующие категории не оплачивают консульский сбор согласно Соглашению об упрощении визового режима между ЕС и Россией:</w:t>
      </w:r>
    </w:p>
    <w:p w:rsidR="008717D2" w:rsidRPr="008717D2" w:rsidRDefault="008717D2" w:rsidP="008717D2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Близкие родственники - супруги, дети (включая усыновленных), родители (включая опекунов), бабушки, дедушки и внуки;</w:t>
      </w:r>
    </w:p>
    <w:p w:rsidR="008717D2" w:rsidRPr="008717D2" w:rsidRDefault="008717D2" w:rsidP="008717D2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Члены официальных делегаций, при наличии официального приглашения</w:t>
      </w:r>
    </w:p>
    <w:p w:rsidR="008717D2" w:rsidRPr="008717D2" w:rsidRDefault="008717D2" w:rsidP="008717D2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Члены национальных и региональных правительств и парламентов, конституционных и верховных судов;</w:t>
      </w:r>
    </w:p>
    <w:p w:rsidR="008717D2" w:rsidRPr="008717D2" w:rsidRDefault="008717D2" w:rsidP="008717D2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Инвалиды и сопровождающие их лица, в случае необходимости;</w:t>
      </w:r>
    </w:p>
    <w:p w:rsidR="008717D2" w:rsidRPr="008717D2" w:rsidRDefault="008717D2" w:rsidP="008717D2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Заявители, совершающие поездку гуманитарного характера в случае необходимости срочного медицинского лечения, похорон или посещения тяжелобольного близкого родственника;</w:t>
      </w:r>
    </w:p>
    <w:p w:rsidR="008717D2" w:rsidRPr="008717D2" w:rsidRDefault="008717D2" w:rsidP="008717D2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Лица, участвующие в международных юниорских спортивных мероприятиях, и сопровождающие их лица;</w:t>
      </w:r>
    </w:p>
    <w:p w:rsidR="008717D2" w:rsidRPr="008717D2" w:rsidRDefault="008717D2" w:rsidP="008717D2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Лица, участвующие в научных и культурных мероприятиях, включая программы обмена;</w:t>
      </w:r>
    </w:p>
    <w:p w:rsidR="008717D2" w:rsidRPr="008717D2" w:rsidRDefault="008717D2" w:rsidP="008717D2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Участники программ обмена между городами-побратимами;</w:t>
      </w:r>
    </w:p>
    <w:p w:rsidR="008717D2" w:rsidRPr="008717D2" w:rsidRDefault="008717D2" w:rsidP="008717D2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8717D2">
        <w:rPr>
          <w:rFonts w:ascii=".SFUI-Regular" w:eastAsia="Times New Roman" w:hAnsi=".SFUI-Regular" w:cs="Times New Roman"/>
          <w:sz w:val="26"/>
          <w:szCs w:val="26"/>
        </w:rPr>
        <w:t>Члены официальных делегаций, при наличии официальных приглашений для участия во встречах и т.д., проводимых межправительственными организациями.</w:t>
      </w:r>
    </w:p>
    <w:p w:rsidR="008717D2" w:rsidRPr="008717D2" w:rsidRDefault="008717D2" w:rsidP="008717D2"/>
    <w:p w:rsidR="008717D2" w:rsidRDefault="008717D2"/>
    <w:sectPr w:rsidR="0087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847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3C5D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A35B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E132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8B42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F91C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8422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195A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C21AA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D2"/>
    <w:rsid w:val="0087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093F8A3-1890-D34F-B5C3-BF670EB5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fsglobal.se/russia/track_applic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fsglobal.se/russia/visa_fees_at_gla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fsglobal.se/russia/additional_services.html" TargetMode="External"/><Relationship Id="rId5" Type="http://schemas.openxmlformats.org/officeDocument/2006/relationships/hyperlink" Target="https://www.vfsglobal.se/russia/security_regulation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6469</Characters>
  <Application>Microsoft Office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Копань</dc:creator>
  <cp:keywords/>
  <dc:description/>
  <cp:lastModifiedBy>Лия Копань</cp:lastModifiedBy>
  <cp:revision>2</cp:revision>
  <dcterms:created xsi:type="dcterms:W3CDTF">2021-06-07T08:46:00Z</dcterms:created>
  <dcterms:modified xsi:type="dcterms:W3CDTF">2021-06-07T08:46:00Z</dcterms:modified>
</cp:coreProperties>
</file>