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9A2" w:rsidRPr="00FE79A2" w:rsidRDefault="00FE79A2" w:rsidP="00FE79A2">
      <w:pPr>
        <w:rPr>
          <w:rFonts w:ascii=".AppleSystemUIFont" w:hAnsi=".AppleSystemUIFont" w:cs="Times New Roman"/>
          <w:sz w:val="26"/>
          <w:szCs w:val="26"/>
        </w:rPr>
      </w:pPr>
      <w:r w:rsidRPr="00FE79A2">
        <w:rPr>
          <w:rFonts w:ascii=".SFUI-Semibold" w:hAnsi=".SFUI-Semibold" w:cs="Times New Roman"/>
          <w:b/>
          <w:bCs/>
          <w:sz w:val="26"/>
          <w:szCs w:val="26"/>
        </w:rPr>
        <w:t>СТУДЕНЧЕСКАЯ ВИЗА </w:t>
      </w:r>
    </w:p>
    <w:p w:rsidR="00FE79A2" w:rsidRPr="00FE79A2" w:rsidRDefault="00FE79A2" w:rsidP="00FE79A2">
      <w:pPr>
        <w:rPr>
          <w:rFonts w:ascii=".AppleSystemUIFont" w:hAnsi=".AppleSystemUIFont" w:cs="Times New Roman"/>
          <w:sz w:val="26"/>
          <w:szCs w:val="26"/>
        </w:rPr>
      </w:pPr>
      <w:r w:rsidRPr="00FE79A2">
        <w:rPr>
          <w:rFonts w:ascii=".SFUI-Semibold" w:hAnsi=".SFUI-Semibold" w:cs="Times New Roman"/>
          <w:b/>
          <w:bCs/>
          <w:sz w:val="26"/>
          <w:szCs w:val="26"/>
        </w:rPr>
        <w:t> </w:t>
      </w:r>
    </w:p>
    <w:p w:rsidR="00FE79A2" w:rsidRPr="00FE79A2" w:rsidRDefault="00FE79A2" w:rsidP="00FE79A2">
      <w:pPr>
        <w:rPr>
          <w:rFonts w:ascii=".AppleSystemUIFont" w:hAnsi=".AppleSystemUIFont" w:cs="Times New Roman"/>
          <w:sz w:val="26"/>
          <w:szCs w:val="26"/>
        </w:rPr>
      </w:pPr>
      <w:r w:rsidRPr="00FE79A2">
        <w:rPr>
          <w:rFonts w:ascii=".SFUI-Semibold" w:hAnsi=".SFUI-Semibold" w:cs="Times New Roman"/>
          <w:b/>
          <w:bCs/>
          <w:sz w:val="26"/>
          <w:szCs w:val="26"/>
        </w:rPr>
        <w:t>Список необходимых документов</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Нижеследующие документы Вам будет необходимо предоставить в Посольство в двух экземплярах: оригинал и перевод на финский, шведский или английский язык по выбору: </w:t>
      </w:r>
    </w:p>
    <w:p w:rsidR="00FE79A2" w:rsidRPr="00FE79A2" w:rsidRDefault="00FE79A2" w:rsidP="00FE79A2">
      <w:pPr>
        <w:numPr>
          <w:ilvl w:val="0"/>
          <w:numId w:val="1"/>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Приглашение от финского университета (для этого отлично подойдет копия электронного письма с подтверждением о поступлении от университета);</w:t>
      </w:r>
    </w:p>
    <w:p w:rsidR="00FE79A2" w:rsidRPr="00FE79A2" w:rsidRDefault="00FE79A2" w:rsidP="00FE79A2">
      <w:pPr>
        <w:numPr>
          <w:ilvl w:val="0"/>
          <w:numId w:val="1"/>
        </w:numPr>
        <w:rPr>
          <w:rFonts w:ascii=".AppleSystemUIFont" w:eastAsia="Times New Roman" w:hAnsi=".AppleSystemUIFont" w:cs="Times New Roman"/>
          <w:sz w:val="26"/>
          <w:szCs w:val="26"/>
        </w:rPr>
      </w:pPr>
      <w:hyperlink r:id="rId5" w:history="1">
        <w:r w:rsidRPr="00FE79A2">
          <w:rPr>
            <w:rFonts w:ascii=".SFUI-Regular" w:eastAsia="Times New Roman" w:hAnsi=".SFUI-Regular" w:cs="Times New Roman"/>
            <w:color w:val="0000FF"/>
            <w:sz w:val="26"/>
            <w:szCs w:val="26"/>
            <w:u w:val="single"/>
          </w:rPr>
          <w:t>Выписка со счета в банке</w:t>
        </w:r>
      </w:hyperlink>
      <w:r w:rsidRPr="00FE79A2">
        <w:rPr>
          <w:rFonts w:ascii=".SFUI-Regular" w:eastAsia="Times New Roman" w:hAnsi=".SFUI-Regular" w:cs="Times New Roman"/>
          <w:sz w:val="26"/>
          <w:szCs w:val="26"/>
        </w:rPr>
        <w:t>, доказывающая, что у студента имеется минимум 6,720 USD в год, то есть прожиточный минимум. Если с Вами едут дети, то необходимо дополнительно доказать наличие еще 450 USD в месяц на каждого ребенка;</w:t>
      </w:r>
    </w:p>
    <w:p w:rsidR="00FE79A2" w:rsidRPr="00FE79A2" w:rsidRDefault="00FE79A2" w:rsidP="00FE79A2">
      <w:pPr>
        <w:numPr>
          <w:ilvl w:val="0"/>
          <w:numId w:val="1"/>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Заполненная анкета в двух экземплярах на финском, шведском или английском языке;</w:t>
      </w:r>
    </w:p>
    <w:p w:rsidR="00FE79A2" w:rsidRPr="00FE79A2" w:rsidRDefault="00FE79A2" w:rsidP="00FE79A2">
      <w:pPr>
        <w:numPr>
          <w:ilvl w:val="0"/>
          <w:numId w:val="1"/>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Загранпаспорт со сроком действия минимум на период обучения (его проверяют у Вас на месте, поэтому отдавать его не придется);</w:t>
      </w:r>
    </w:p>
    <w:p w:rsidR="00FE79A2" w:rsidRPr="00FE79A2" w:rsidRDefault="00FE79A2" w:rsidP="00FE79A2">
      <w:pPr>
        <w:numPr>
          <w:ilvl w:val="0"/>
          <w:numId w:val="1"/>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Две фотографии размером 47 на 36 мм (цветные или черно-белые);</w:t>
      </w:r>
    </w:p>
    <w:p w:rsidR="00FE79A2" w:rsidRPr="00FE79A2" w:rsidRDefault="00FE79A2" w:rsidP="00FE79A2">
      <w:pPr>
        <w:numPr>
          <w:ilvl w:val="0"/>
          <w:numId w:val="1"/>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Документы, подтверждающие предыдущее образование (аттестат или диплом);</w:t>
      </w:r>
    </w:p>
    <w:p w:rsidR="00FE79A2" w:rsidRPr="00FE79A2" w:rsidRDefault="00FE79A2" w:rsidP="00FE79A2">
      <w:pPr>
        <w:numPr>
          <w:ilvl w:val="0"/>
          <w:numId w:val="1"/>
        </w:numPr>
        <w:rPr>
          <w:rFonts w:ascii=".AppleSystemUIFont" w:eastAsia="Times New Roman" w:hAnsi=".AppleSystemUIFont" w:cs="Times New Roman"/>
          <w:sz w:val="26"/>
          <w:szCs w:val="26"/>
        </w:rPr>
      </w:pPr>
      <w:hyperlink r:id="rId6" w:history="1">
        <w:r w:rsidRPr="00FE79A2">
          <w:rPr>
            <w:rFonts w:ascii=".SFUI-Regular" w:eastAsia="Times New Roman" w:hAnsi=".SFUI-Regular" w:cs="Times New Roman"/>
            <w:color w:val="0000FF"/>
            <w:sz w:val="26"/>
            <w:szCs w:val="26"/>
            <w:u w:val="single"/>
          </w:rPr>
          <w:t>Страховой полис</w:t>
        </w:r>
      </w:hyperlink>
      <w:r w:rsidRPr="00FE79A2">
        <w:rPr>
          <w:rFonts w:ascii=".SFUI-Regular" w:eastAsia="Times New Roman" w:hAnsi=".SFUI-Regular" w:cs="Times New Roman"/>
          <w:sz w:val="26"/>
          <w:szCs w:val="26"/>
        </w:rPr>
        <w:t>. Стоит заметить, что если обучение займет меньше двух лет, то покрытие должно составлять 100 тысяч евро, если более оговоренного срока, то 30 тысяч. Такая разница объясняется тем, что человек, обучающийся более двух лет, считается постоянно проживающим на территории страны, а значит может пользоваться теми же льготами, что и финны.</w:t>
      </w:r>
    </w:p>
    <w:p w:rsidR="00FE79A2" w:rsidRPr="00FE79A2" w:rsidRDefault="00FE79A2" w:rsidP="00FE79A2">
      <w:pPr>
        <w:numPr>
          <w:ilvl w:val="0"/>
          <w:numId w:val="1"/>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Квитанция об уплате регистрационного взноса - 330 USD.</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Если со студентом в Финляндию едут его дети, то дополнительно необходимо предоставить: </w:t>
      </w:r>
    </w:p>
    <w:p w:rsidR="00FE79A2" w:rsidRPr="00FE79A2" w:rsidRDefault="00FE79A2" w:rsidP="00FE79A2">
      <w:pPr>
        <w:numPr>
          <w:ilvl w:val="0"/>
          <w:numId w:val="2"/>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Оригинал свидетельства о рождении ребенка;</w:t>
      </w:r>
    </w:p>
    <w:p w:rsidR="00FE79A2" w:rsidRPr="00FE79A2" w:rsidRDefault="00FE79A2" w:rsidP="00FE79A2">
      <w:pPr>
        <w:numPr>
          <w:ilvl w:val="0"/>
          <w:numId w:val="2"/>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Согласие на вывоз детей, которое должно быть заверено и переведено на английский, шведский или финский язык.</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Если студент сам является несовершеннолетним лицом, то разрешение на выезд может подписать только один из его родителей.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Стоит заметить, что в летний и в осенний периоды посольства Финляндии очень заняты, поэтому визу лучше оформлять сразу, как только студент получит документ, подтверждающий его поступление. </w:t>
      </w:r>
    </w:p>
    <w:p w:rsidR="00FE79A2" w:rsidRPr="00FE79A2" w:rsidRDefault="00FE79A2" w:rsidP="00FE79A2">
      <w:pPr>
        <w:rPr>
          <w:rFonts w:ascii=".AppleSystemUIFont" w:hAnsi=".AppleSystemUIFont" w:cs="Times New Roman"/>
          <w:sz w:val="26"/>
          <w:szCs w:val="26"/>
        </w:rPr>
      </w:pPr>
    </w:p>
    <w:p w:rsidR="00FE79A2" w:rsidRPr="00FE79A2" w:rsidRDefault="00FE79A2" w:rsidP="00FE79A2">
      <w:pPr>
        <w:rPr>
          <w:rFonts w:ascii=".AppleSystemUIFont" w:hAnsi=".AppleSystemUIFont" w:cs="Times New Roman"/>
          <w:sz w:val="26"/>
          <w:szCs w:val="26"/>
        </w:rPr>
      </w:pPr>
      <w:r w:rsidRPr="00FE79A2">
        <w:rPr>
          <w:rFonts w:ascii=".SFUI-Semibold" w:hAnsi=".SFUI-Semibold" w:cs="Times New Roman"/>
          <w:b/>
          <w:bCs/>
          <w:sz w:val="26"/>
          <w:szCs w:val="26"/>
        </w:rPr>
        <w:t>Правила подачи документов</w:t>
      </w:r>
    </w:p>
    <w:p w:rsidR="00FE79A2" w:rsidRPr="00FE79A2" w:rsidRDefault="00FE79A2" w:rsidP="00FE79A2">
      <w:pPr>
        <w:rPr>
          <w:rFonts w:ascii=".AppleSystemUIFont" w:hAnsi=".AppleSystemUIFont" w:cs="Times New Roman"/>
          <w:sz w:val="26"/>
          <w:szCs w:val="26"/>
        </w:rPr>
      </w:pP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xml:space="preserve">С недавнего времени иммиграционная служба Финляндии принимает электронные заявки для разрешения на пребывание, что значительно ускоряет процесс рассмотрения документов и выдачи визы. Для этого Вам нужно заполнить заявку на сайте </w:t>
      </w:r>
      <w:r w:rsidRPr="00FE79A2">
        <w:rPr>
          <w:rFonts w:ascii=".SFUI-Regular" w:hAnsi=".SFUI-Regular" w:cs="Times New Roman"/>
          <w:sz w:val="26"/>
          <w:szCs w:val="26"/>
          <w:u w:val="single"/>
        </w:rPr>
        <w:t>enterfinland.fi</w:t>
      </w:r>
      <w:r w:rsidRPr="00FE79A2">
        <w:rPr>
          <w:rFonts w:ascii=".SFUI-Regular" w:hAnsi=".SFUI-Regular" w:cs="Times New Roman"/>
          <w:sz w:val="26"/>
          <w:szCs w:val="26"/>
        </w:rPr>
        <w:t xml:space="preserve"> и прикрепить к ней сканы необходимых документов. Тем не менее, сразу после этого Вам нужно будет явиться в Посольство Финляндии для предоставления оригиналов </w:t>
      </w:r>
      <w:r w:rsidRPr="00FE79A2">
        <w:rPr>
          <w:rFonts w:ascii=".SFUI-Regular" w:hAnsi=".SFUI-Regular" w:cs="Times New Roman"/>
          <w:sz w:val="26"/>
          <w:szCs w:val="26"/>
        </w:rPr>
        <w:lastRenderedPageBreak/>
        <w:t>документов и снятия отпечатков пальцев. До момента прибытия в офис процесс рассмотрения документов не начнется.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Посольства или представительства Финляндии существуют в 4 российских городах: Москва, Санкт-Петербург, Мурманск и Петрозаводск. Жители других регионов, а также стран СНГ и Белоруссии могут оформить разрешение только в Посольстве Финляндии в Москве. </w:t>
      </w:r>
    </w:p>
    <w:p w:rsidR="00FE79A2" w:rsidRPr="00FE79A2" w:rsidRDefault="00FE79A2" w:rsidP="00FE79A2">
      <w:pPr>
        <w:rPr>
          <w:rFonts w:ascii=".AppleSystemUIFont" w:hAnsi=".AppleSystemUIFont" w:cs="Times New Roman"/>
          <w:sz w:val="26"/>
          <w:szCs w:val="26"/>
        </w:rPr>
      </w:pPr>
    </w:p>
    <w:p w:rsidR="00FE79A2" w:rsidRPr="00FE79A2" w:rsidRDefault="00FE79A2" w:rsidP="00FE79A2">
      <w:pPr>
        <w:rPr>
          <w:rFonts w:ascii=".AppleSystemUIFont" w:hAnsi=".AppleSystemUIFont" w:cs="Times New Roman"/>
          <w:sz w:val="26"/>
          <w:szCs w:val="26"/>
        </w:rPr>
      </w:pPr>
      <w:r w:rsidRPr="00FE79A2">
        <w:rPr>
          <w:rFonts w:ascii=".SFUI-Semibold" w:hAnsi=".SFUI-Semibold" w:cs="Times New Roman"/>
          <w:b/>
          <w:bCs/>
          <w:sz w:val="26"/>
          <w:szCs w:val="26"/>
        </w:rPr>
        <w:t>СБОРЫ</w:t>
      </w:r>
    </w:p>
    <w:p w:rsidR="00FE79A2" w:rsidRPr="00FE79A2" w:rsidRDefault="00FE79A2" w:rsidP="00FE79A2">
      <w:pPr>
        <w:spacing w:after="60"/>
        <w:rPr>
          <w:rFonts w:ascii=".AppleSystemUIFont" w:hAnsi=".AppleSystemUIFont" w:cs="Times New Roman"/>
          <w:sz w:val="33"/>
          <w:szCs w:val="33"/>
        </w:rPr>
      </w:pPr>
    </w:p>
    <w:p w:rsidR="00FE79A2" w:rsidRPr="00FE79A2" w:rsidRDefault="00FE79A2" w:rsidP="00FE79A2">
      <w:pPr>
        <w:spacing w:after="60"/>
        <w:rPr>
          <w:rFonts w:ascii=".AppleSystemUIFont" w:hAnsi=".AppleSystemUIFont" w:cs="Times New Roman"/>
          <w:sz w:val="33"/>
          <w:szCs w:val="33"/>
        </w:rPr>
      </w:pPr>
      <w:r w:rsidRPr="00FE79A2">
        <w:rPr>
          <w:rFonts w:ascii=".SFUI-Bold" w:hAnsi=".SFUI-Bold" w:cs="Times New Roman"/>
          <w:b/>
          <w:bCs/>
          <w:sz w:val="33"/>
          <w:szCs w:val="33"/>
        </w:rPr>
        <w:t>ВИЗОВЫЕ СБОРЫ</w:t>
      </w:r>
    </w:p>
    <w:tbl>
      <w:tblPr>
        <w:tblW w:w="0" w:type="auto"/>
        <w:tblCellMar>
          <w:left w:w="0" w:type="dxa"/>
          <w:right w:w="0" w:type="dxa"/>
        </w:tblCellMar>
        <w:tblLook w:val="04A0" w:firstRow="1" w:lastRow="0" w:firstColumn="1" w:lastColumn="0" w:noHBand="0" w:noVBand="1"/>
      </w:tblPr>
      <w:tblGrid>
        <w:gridCol w:w="8901"/>
        <w:gridCol w:w="438"/>
      </w:tblGrid>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ВИЗОВЫЙ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w:t>
            </w:r>
          </w:p>
        </w:tc>
      </w:tr>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Различные виды виз (для краткосрочного пребывания)</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80</w:t>
            </w:r>
          </w:p>
        </w:tc>
      </w:tr>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Дети в возрасте от 6 до 11 лет (если иное не указано в Соглашении об Упрощении Визового Режима)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40</w:t>
            </w:r>
          </w:p>
        </w:tc>
      </w:tr>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Дети в возрасте от 0 до 5 лет (независимо от их гражданства)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0</w:t>
            </w:r>
          </w:p>
        </w:tc>
      </w:tr>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Виза для граждан следующих стран, включая детей в возрасте от 6 до 11 лет (если иное не указано в Соглашении об Упрощении Визового Режима):</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Российская Федерация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Беларусь</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Украина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Сербия и Черногория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Босния и Герцеговина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Македония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Молдавия</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Албания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Грузия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Армения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Азербайджан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35</w:t>
            </w:r>
          </w:p>
        </w:tc>
      </w:tr>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Кабо Верде</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80</w:t>
            </w:r>
          </w:p>
        </w:tc>
      </w:tr>
      <w:tr w:rsidR="00FE79A2" w:rsidRPr="00FE79A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*Срочное рассмотрение заявления</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Только для граждан Российской Федерации, Беларуси и Украины.</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 Виза рассматривается в срок от трех (3) до десяти (10) рабочих дней</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70</w:t>
            </w:r>
          </w:p>
        </w:tc>
      </w:tr>
    </w:tbl>
    <w:p w:rsidR="00FE79A2" w:rsidRPr="00FE79A2" w:rsidRDefault="00FE79A2" w:rsidP="00FE79A2">
      <w:pPr>
        <w:spacing w:after="60"/>
        <w:rPr>
          <w:rFonts w:ascii=".AppleSystemUIFont" w:hAnsi=".AppleSystemUIFont" w:cs="Times New Roman"/>
          <w:sz w:val="33"/>
          <w:szCs w:val="33"/>
        </w:rPr>
      </w:pPr>
    </w:p>
    <w:p w:rsidR="00FE79A2" w:rsidRPr="00FE79A2" w:rsidRDefault="00FE79A2" w:rsidP="00FE79A2">
      <w:pPr>
        <w:spacing w:after="60"/>
        <w:rPr>
          <w:rFonts w:ascii=".AppleSystemUIFont" w:hAnsi=".AppleSystemUIFont" w:cs="Times New Roman"/>
          <w:sz w:val="33"/>
          <w:szCs w:val="33"/>
        </w:rPr>
      </w:pPr>
      <w:r w:rsidRPr="00FE79A2">
        <w:rPr>
          <w:rFonts w:ascii=".SFUI-Bold" w:hAnsi=".SFUI-Bold" w:cs="Times New Roman"/>
          <w:b/>
          <w:bCs/>
          <w:sz w:val="33"/>
          <w:szCs w:val="33"/>
        </w:rPr>
        <w:t>Консульский сбор — 35 €</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Сбор для всех видов виз составляет 35 EUR и взимается за каждый паспорт, включая паспорта детей (независимо от возраста). Квитанцию для оплаты сбора выдает сотрудник консульства в момент приема документов, оплатить сбор можно в центрах платежей или банковских автоматах «</w:t>
      </w:r>
      <w:proofErr w:type="spellStart"/>
      <w:r w:rsidRPr="00FE79A2">
        <w:rPr>
          <w:rFonts w:ascii=".SFUI-Regular" w:hAnsi=".SFUI-Regular" w:cs="Times New Roman"/>
          <w:sz w:val="26"/>
          <w:szCs w:val="26"/>
        </w:rPr>
        <w:t>Нордеа</w:t>
      </w:r>
      <w:proofErr w:type="spellEnd"/>
      <w:r w:rsidRPr="00FE79A2">
        <w:rPr>
          <w:rFonts w:ascii=".SFUI-Regular" w:hAnsi=".SFUI-Regular" w:cs="Times New Roman"/>
          <w:sz w:val="26"/>
          <w:szCs w:val="26"/>
        </w:rPr>
        <w:t xml:space="preserve"> Банка». В Визовых центрах Финляндии в Москве, Санкт-Петербурге и других городах России дополнительно придется оплатить </w:t>
      </w:r>
      <w:r w:rsidRPr="00FE79A2">
        <w:rPr>
          <w:rFonts w:ascii=".SFUI-Semibold" w:hAnsi=".SFUI-Semibold" w:cs="Times New Roman"/>
          <w:b/>
          <w:bCs/>
          <w:sz w:val="26"/>
          <w:szCs w:val="26"/>
        </w:rPr>
        <w:t>Сервисный сбор</w:t>
      </w:r>
      <w:r w:rsidRPr="00FE79A2">
        <w:rPr>
          <w:rFonts w:ascii=".SFUI-Regular" w:hAnsi=".SFUI-Regular" w:cs="Times New Roman"/>
          <w:sz w:val="26"/>
          <w:szCs w:val="26"/>
        </w:rPr>
        <w:t xml:space="preserve"> в размере 26,75 EUR. Цены на странице указаны на сентябрь 2019 г.</w:t>
      </w:r>
    </w:p>
    <w:p w:rsidR="00FE79A2" w:rsidRPr="00FE79A2" w:rsidRDefault="00FE79A2" w:rsidP="00FE79A2">
      <w:pPr>
        <w:rPr>
          <w:rFonts w:ascii=".AppleSystemUIFont" w:hAnsi=".AppleSystemUIFont" w:cs="Times New Roman"/>
          <w:sz w:val="26"/>
          <w:szCs w:val="26"/>
        </w:rPr>
      </w:pPr>
      <w:r w:rsidRPr="00FE79A2">
        <w:rPr>
          <w:rFonts w:ascii=".SFUI-Regular" w:hAnsi=".SFUI-Regular" w:cs="Times New Roman"/>
          <w:sz w:val="26"/>
          <w:szCs w:val="26"/>
        </w:rPr>
        <w:t>От оплаты консульского сбора освобождаются следующие категории граждан:</w:t>
      </w:r>
    </w:p>
    <w:p w:rsidR="00FE79A2" w:rsidRPr="00FE79A2" w:rsidRDefault="00FE79A2" w:rsidP="00FE79A2">
      <w:pPr>
        <w:numPr>
          <w:ilvl w:val="0"/>
          <w:numId w:val="3"/>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lastRenderedPageBreak/>
        <w:t>дети, вписанные в паспорт родителей;</w:t>
      </w:r>
    </w:p>
    <w:p w:rsidR="00FE79A2" w:rsidRPr="00FE79A2" w:rsidRDefault="00FE79A2" w:rsidP="00FE79A2">
      <w:pPr>
        <w:numPr>
          <w:ilvl w:val="0"/>
          <w:numId w:val="3"/>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школьники, студенты высших учебных заведений, аспиранты и сопровождающие их преподаватели (при условии, что целью поездки является обучение);</w:t>
      </w:r>
    </w:p>
    <w:p w:rsidR="00FE79A2" w:rsidRPr="00FE79A2" w:rsidRDefault="00FE79A2" w:rsidP="00FE79A2">
      <w:pPr>
        <w:numPr>
          <w:ilvl w:val="0"/>
          <w:numId w:val="3"/>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близкие родственники граждан государств Европейского Союза;</w:t>
      </w:r>
    </w:p>
    <w:p w:rsidR="00FE79A2" w:rsidRPr="00FE79A2" w:rsidRDefault="00FE79A2" w:rsidP="00FE79A2">
      <w:pPr>
        <w:numPr>
          <w:ilvl w:val="0"/>
          <w:numId w:val="3"/>
        </w:numPr>
        <w:rPr>
          <w:rFonts w:ascii=".AppleSystemUIFont" w:eastAsia="Times New Roman" w:hAnsi=".AppleSystemUIFont" w:cs="Times New Roman"/>
          <w:sz w:val="26"/>
          <w:szCs w:val="26"/>
        </w:rPr>
      </w:pPr>
      <w:r w:rsidRPr="00FE79A2">
        <w:rPr>
          <w:rFonts w:ascii=".SFUI-Regular" w:eastAsia="Times New Roman" w:hAnsi=".SFUI-Regular" w:cs="Times New Roman"/>
          <w:sz w:val="26"/>
          <w:szCs w:val="26"/>
        </w:rPr>
        <w:t>близкие родственники граждан РФ, проживающих на законных основаниях в Финляндии.</w:t>
      </w:r>
    </w:p>
    <w:p w:rsidR="00FE79A2" w:rsidRPr="00FE79A2" w:rsidRDefault="00FE79A2" w:rsidP="00FE79A2"/>
    <w:p w:rsidR="00FE79A2" w:rsidRDefault="00FE79A2"/>
    <w:sectPr w:rsidR="00FE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SFU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176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34D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E573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A2"/>
    <w:rsid w:val="00FE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DBF672-1A76-8442-A77E-DB7E471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page.net/ru/insurance_student" TargetMode="External"/><Relationship Id="rId5" Type="http://schemas.openxmlformats.org/officeDocument/2006/relationships/hyperlink" Target="https://www.unipage.net/ru/funds_proo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2</cp:revision>
  <dcterms:created xsi:type="dcterms:W3CDTF">2021-06-07T09:00:00Z</dcterms:created>
  <dcterms:modified xsi:type="dcterms:W3CDTF">2021-06-07T09:00:00Z</dcterms:modified>
</cp:coreProperties>
</file>