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9" w:rsidRPr="00DB68D9" w:rsidRDefault="00DB68D9" w:rsidP="00DB68D9">
      <w:pPr>
        <w:rPr>
          <w:b/>
        </w:rPr>
      </w:pPr>
      <w:r w:rsidRPr="00DB68D9">
        <w:rPr>
          <w:b/>
        </w:rPr>
        <w:t>КРАТКОСРОЧНЫЕ ВИЗЫ</w:t>
      </w:r>
    </w:p>
    <w:p w:rsidR="00DB68D9" w:rsidRPr="00DB68D9" w:rsidRDefault="00DB68D9" w:rsidP="00DB68D9">
      <w:r w:rsidRPr="00DB68D9">
        <w:t>Если Вы намерены пребывать в Эстонии в течение краткого периода времени, Вам необходимо подать заявление на визу, при условии, что Вы являетесь подданным страны, граждане которой нуждаются в получении визы в Эстонию. Российским гражданам необходима виза в Эстонию.</w:t>
      </w:r>
    </w:p>
    <w:p w:rsidR="00DB68D9" w:rsidRPr="00DB68D9" w:rsidRDefault="00DB68D9" w:rsidP="00DB68D9">
      <w:r w:rsidRPr="00DB68D9">
        <w:t xml:space="preserve">Виза дает возможность иностранцу пребывать в Эстонии и/или других странах </w:t>
      </w:r>
      <w:proofErr w:type="spellStart"/>
      <w:r w:rsidRPr="00DB68D9">
        <w:t>Шенгенского</w:t>
      </w:r>
      <w:proofErr w:type="spellEnd"/>
      <w:r w:rsidRPr="00DB68D9">
        <w:t xml:space="preserve"> соглашения на протяжении ограниченного периода времени (до 90 дней в течени</w:t>
      </w:r>
      <w:proofErr w:type="gramStart"/>
      <w:r w:rsidRPr="00DB68D9">
        <w:t>и</w:t>
      </w:r>
      <w:proofErr w:type="gramEnd"/>
      <w:r w:rsidRPr="00DB68D9">
        <w:t xml:space="preserve"> 6 месяцев). Если Вы намереваетесь пребывать в Эстонии на протяжении более длительного периода времени (больше чем три месяца), Вам необходимо обращаться за визой другого типа непосредственно в соответствующее дипломатическое представительство Эстонии.</w:t>
      </w:r>
    </w:p>
    <w:p w:rsidR="00DB68D9" w:rsidRPr="00DB68D9" w:rsidRDefault="00DB68D9" w:rsidP="00DB68D9">
      <w:r w:rsidRPr="00DB68D9">
        <w:t xml:space="preserve">Наличие визы автоматически не дает право на въезд на </w:t>
      </w:r>
      <w:proofErr w:type="spellStart"/>
      <w:r w:rsidRPr="00DB68D9">
        <w:t>Шенгенскую</w:t>
      </w:r>
      <w:proofErr w:type="spellEnd"/>
      <w:r w:rsidRPr="00DB68D9">
        <w:t xml:space="preserve"> территорию. Обладатель визы должен предоставить подтверждение, которое отвечает требованиям на границе (действующий проездной документ, действующая виза, актуальность цели поездки, финансовые средства для путешествия, действующий страховой полис и др.).</w:t>
      </w:r>
    </w:p>
    <w:p w:rsidR="00DB68D9" w:rsidRPr="00DB68D9" w:rsidRDefault="00DB68D9" w:rsidP="00DB68D9">
      <w:pPr>
        <w:rPr>
          <w:b/>
        </w:rPr>
      </w:pPr>
      <w:r w:rsidRPr="00DB68D9">
        <w:rPr>
          <w:b/>
        </w:rPr>
        <w:t>Пожалуйста, ознакомьтесь со списком требуемых документов согласно цели</w:t>
      </w:r>
      <w:r w:rsidRPr="00DB68D9">
        <w:t xml:space="preserve"> </w:t>
      </w:r>
      <w:r w:rsidRPr="00DB68D9">
        <w:rPr>
          <w:b/>
        </w:rPr>
        <w:t>Вашей поездки:</w:t>
      </w:r>
    </w:p>
    <w:p w:rsidR="00DB68D9" w:rsidRPr="00DB68D9" w:rsidRDefault="00DB68D9" w:rsidP="00DB68D9">
      <w:r w:rsidRPr="00DB68D9">
        <w:t>- Туризм</w:t>
      </w:r>
      <w:proofErr w:type="gramStart"/>
      <w:r w:rsidRPr="00DB68D9">
        <w:t>/П</w:t>
      </w:r>
      <w:proofErr w:type="gramEnd"/>
      <w:r w:rsidRPr="00DB68D9">
        <w:t>рочие частные визиты*</w:t>
      </w:r>
    </w:p>
    <w:p w:rsidR="00DB68D9" w:rsidRPr="00DB68D9" w:rsidRDefault="00DB68D9" w:rsidP="00DB68D9">
      <w:r w:rsidRPr="00DB68D9">
        <w:t>- Бизнес/Работа</w:t>
      </w:r>
    </w:p>
    <w:p w:rsidR="00DB68D9" w:rsidRPr="00DB68D9" w:rsidRDefault="00DB68D9" w:rsidP="00DB68D9">
      <w:r w:rsidRPr="00DB68D9">
        <w:t>- Посещение близких родственников/членов семьи</w:t>
      </w:r>
    </w:p>
    <w:p w:rsidR="00DB68D9" w:rsidRPr="00DB68D9" w:rsidRDefault="00DB68D9" w:rsidP="00DB68D9">
      <w:r w:rsidRPr="00DB68D9">
        <w:t>- Учеба или стажировка, мероприятия или творческая деятельность</w:t>
      </w:r>
    </w:p>
    <w:p w:rsidR="00DB68D9" w:rsidRPr="00DB68D9" w:rsidRDefault="00DB68D9" w:rsidP="00DB68D9">
      <w:r w:rsidRPr="00DB68D9">
        <w:t>* К этим целям также относятся: посещение собственной недвижимости, выезд на лечение, посещение захоронений умерших родственников.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68D9"/>
    <w:rsid w:val="004509CE"/>
    <w:rsid w:val="00D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2021-05-29T08:07:00Z</dcterms:created>
  <dcterms:modified xsi:type="dcterms:W3CDTF">2021-05-29T08:07:00Z</dcterms:modified>
</cp:coreProperties>
</file>