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DF" w:rsidRPr="005624DF" w:rsidRDefault="005624DF" w:rsidP="005624DF">
      <w:pPr>
        <w:rPr>
          <w:b/>
        </w:rPr>
      </w:pPr>
      <w:r w:rsidRPr="005624DF">
        <w:rPr>
          <w:b/>
        </w:rPr>
        <w:t>Транспортная виза в Бельгию</w:t>
      </w:r>
    </w:p>
    <w:p w:rsidR="005624DF" w:rsidRPr="005624DF" w:rsidRDefault="005624DF" w:rsidP="005624DF">
      <w:pPr>
        <w:rPr>
          <w:b/>
        </w:rPr>
      </w:pPr>
      <w:r w:rsidRPr="005624DF">
        <w:rPr>
          <w:b/>
        </w:rPr>
        <w:t>Оформление транспортной визы в Бельгию</w:t>
      </w:r>
    </w:p>
    <w:p w:rsidR="005624DF" w:rsidRPr="005624DF" w:rsidRDefault="005624DF" w:rsidP="005624DF">
      <w:r w:rsidRPr="005624DF">
        <w:t>Водительская виза на территорию Бельгии — это специализированный документ, который разрешает пересечение границ на собственном грузовом транспорте.</w:t>
      </w:r>
    </w:p>
    <w:p w:rsidR="005624DF" w:rsidRPr="005624DF" w:rsidRDefault="005624DF" w:rsidP="005624DF">
      <w:r w:rsidRPr="005624DF">
        <w:t>Если обычный турист хочет посетить иностранное государство на легковом автомобиле, ему достаточно рядовой туристической визы и вложения в общий пакет документации технических бланков на авто.</w:t>
      </w:r>
    </w:p>
    <w:p w:rsidR="005624DF" w:rsidRPr="005624DF" w:rsidRDefault="005624DF" w:rsidP="005624DF">
      <w:r w:rsidRPr="005624DF">
        <w:t>Дальнобойщики, как правило, не едут пустые. Помимо справок на транспортное средство, они должны предоставить личную документацию, а также полный перечень сертификатов на перевозимый груз.</w:t>
      </w:r>
    </w:p>
    <w:p w:rsidR="005624DF" w:rsidRPr="005624DF" w:rsidRDefault="005624DF" w:rsidP="005624DF">
      <w:r w:rsidRPr="005624DF">
        <w:t>Специалисты аккредитованного визового центра предлагают помощь в получении краткосрочной транспортной визы в Бельгию из России, а также других стран СНГ.</w:t>
      </w:r>
    </w:p>
    <w:p w:rsidR="005624DF" w:rsidRPr="005624DF" w:rsidRDefault="005624DF" w:rsidP="005624DF">
      <w:r w:rsidRPr="005624DF">
        <w:t>Неправильно оформленный пакет документов является причиной для возврата фуры с товаром на родину.</w:t>
      </w:r>
    </w:p>
    <w:p w:rsidR="005624DF" w:rsidRPr="005624DF" w:rsidRDefault="005624DF" w:rsidP="005624DF">
      <w:pPr>
        <w:rPr>
          <w:b/>
        </w:rPr>
      </w:pPr>
      <w:r w:rsidRPr="005624DF">
        <w:rPr>
          <w:b/>
        </w:rPr>
        <w:t>Стоимость визы в Бельгию</w:t>
      </w:r>
    </w:p>
    <w:p w:rsidR="005624DF" w:rsidRPr="005624DF" w:rsidRDefault="005624DF" w:rsidP="005624DF">
      <w:pPr>
        <w:rPr>
          <w:b/>
        </w:rPr>
      </w:pPr>
      <w:r w:rsidRPr="005624DF">
        <w:rPr>
          <w:b/>
        </w:rPr>
        <w:t>Тип запрашиваемой визы:</w:t>
      </w:r>
    </w:p>
    <w:p w:rsidR="005624DF" w:rsidRPr="005624DF" w:rsidRDefault="005624DF" w:rsidP="005624DF">
      <w:pPr>
        <w:rPr>
          <w:b/>
        </w:rPr>
      </w:pPr>
      <w:r w:rsidRPr="005624DF">
        <w:rPr>
          <w:b/>
        </w:rPr>
        <w:t>Туристическая / Гостевая / Деловая</w:t>
      </w:r>
    </w:p>
    <w:p w:rsidR="005624DF" w:rsidRPr="005624DF" w:rsidRDefault="005624DF" w:rsidP="005624DF">
      <w:pPr>
        <w:rPr>
          <w:b/>
        </w:rPr>
      </w:pPr>
      <w:r w:rsidRPr="005624DF">
        <w:rPr>
          <w:b/>
        </w:rPr>
        <w:t>(виза типа «С»)</w:t>
      </w:r>
    </w:p>
    <w:p w:rsidR="005624DF" w:rsidRPr="005624DF" w:rsidRDefault="005624DF" w:rsidP="005624DF">
      <w:r w:rsidRPr="005624DF">
        <w:t>•</w:t>
      </w:r>
      <w:r w:rsidRPr="005624DF">
        <w:tab/>
        <w:t>Длительность пребывания - 180/365 дней</w:t>
      </w:r>
    </w:p>
    <w:p w:rsidR="005624DF" w:rsidRPr="005624DF" w:rsidRDefault="005624DF" w:rsidP="005624DF">
      <w:r w:rsidRPr="005624DF">
        <w:t>•</w:t>
      </w:r>
      <w:r w:rsidRPr="005624DF">
        <w:tab/>
        <w:t>Для граждан Российской Федерации и СНГ - 3500 руб.</w:t>
      </w:r>
    </w:p>
    <w:p w:rsidR="005624DF" w:rsidRPr="005624DF" w:rsidRDefault="005624DF" w:rsidP="005624DF">
      <w:r w:rsidRPr="005624DF">
        <w:t>•</w:t>
      </w:r>
      <w:r w:rsidRPr="005624DF">
        <w:tab/>
        <w:t>Для граждан всех остальных стран - 3500 руб. + 60€</w:t>
      </w:r>
    </w:p>
    <w:p w:rsidR="005624DF" w:rsidRPr="005624DF" w:rsidRDefault="005624DF" w:rsidP="005624DF">
      <w:pPr>
        <w:rPr>
          <w:b/>
        </w:rPr>
      </w:pPr>
      <w:r w:rsidRPr="005624DF">
        <w:rPr>
          <w:b/>
        </w:rPr>
        <w:t>Национальная / ВНЖ</w:t>
      </w:r>
    </w:p>
    <w:p w:rsidR="005624DF" w:rsidRPr="005624DF" w:rsidRDefault="005624DF" w:rsidP="005624DF">
      <w:pPr>
        <w:rPr>
          <w:b/>
        </w:rPr>
      </w:pPr>
      <w:r w:rsidRPr="005624DF">
        <w:rPr>
          <w:b/>
        </w:rPr>
        <w:t>(виза типа «D»)</w:t>
      </w:r>
    </w:p>
    <w:p w:rsidR="005624DF" w:rsidRPr="005624DF" w:rsidRDefault="005624DF" w:rsidP="005624DF">
      <w:r w:rsidRPr="005624DF">
        <w:t>•</w:t>
      </w:r>
      <w:r w:rsidRPr="005624DF">
        <w:tab/>
        <w:t>Длительность пребывания - от 90 дней</w:t>
      </w:r>
    </w:p>
    <w:p w:rsidR="005624DF" w:rsidRPr="005624DF" w:rsidRDefault="005624DF" w:rsidP="005624DF">
      <w:r w:rsidRPr="005624DF">
        <w:t>•</w:t>
      </w:r>
      <w:r w:rsidRPr="005624DF">
        <w:tab/>
        <w:t>Для граждан Российской Федерации и СНГ - от 9500 руб.</w:t>
      </w:r>
    </w:p>
    <w:p w:rsidR="005624DF" w:rsidRPr="005624DF" w:rsidRDefault="005624DF" w:rsidP="005624DF">
      <w:r w:rsidRPr="005624DF">
        <w:t>•</w:t>
      </w:r>
      <w:r w:rsidRPr="005624DF">
        <w:tab/>
        <w:t>Для граждан всех остальных стран - от 9500 руб. + 60€</w:t>
      </w:r>
    </w:p>
    <w:p w:rsidR="005624DF" w:rsidRPr="005624DF" w:rsidRDefault="005624DF" w:rsidP="005624DF">
      <w:r w:rsidRPr="005624DF">
        <w:t>Вне зависимости от гражданства оплачивается сервисный сбор 35€ за визу типа «C» или 60€ тип «D»</w:t>
      </w:r>
    </w:p>
    <w:p w:rsidR="005624DF" w:rsidRPr="005624DF" w:rsidRDefault="005624DF" w:rsidP="005624DF">
      <w:pPr>
        <w:rPr>
          <w:b/>
        </w:rPr>
      </w:pPr>
      <w:r w:rsidRPr="005624DF">
        <w:rPr>
          <w:b/>
        </w:rPr>
        <w:t>Транспортная виза в Бельгию — особенности документа</w:t>
      </w:r>
    </w:p>
    <w:p w:rsidR="005624DF" w:rsidRPr="005624DF" w:rsidRDefault="005624DF" w:rsidP="005624DF">
      <w:r w:rsidRPr="005624DF">
        <w:t>Водительская виза в Бельгию приравнивается к краткосрочным въездным документам, она не предполагает длительное путешествие по всей шенгенской зоне. Несмотря на это виза разрешает перемещение по странам-соратникам из числа ЕС.</w:t>
      </w:r>
    </w:p>
    <w:p w:rsidR="005624DF" w:rsidRPr="005624DF" w:rsidRDefault="005624DF" w:rsidP="005624DF">
      <w:r w:rsidRPr="005624DF">
        <w:lastRenderedPageBreak/>
        <w:t>Срок действия документа можно сопоставить с обычным Шенгеном, который позволяет находиться за рубежом до 90 дней. В некоторых случаях период юридической силы транспортной визы может быть сокращён до 1 месяца. Чаще всего сжатые сроки рекомендованы для тех компаний, которые получают визу впервые.</w:t>
      </w:r>
    </w:p>
    <w:p w:rsidR="005624DF" w:rsidRPr="005624DF" w:rsidRDefault="005624DF" w:rsidP="005624DF">
      <w:r w:rsidRPr="005624DF">
        <w:t>Для того, чтобы виза была успешно оформлена, транспортное средство должно пройти технический осмотр и соответствовать международным требованиям безопасности.</w:t>
      </w:r>
    </w:p>
    <w:p w:rsidR="005624DF" w:rsidRPr="005624DF" w:rsidRDefault="005624DF" w:rsidP="005624DF">
      <w:r w:rsidRPr="005624DF">
        <w:t>Перевозимый товар также должен иметь сертификат безопасности международного уровня, быть безопасным для окружающей среды.</w:t>
      </w:r>
    </w:p>
    <w:p w:rsidR="005624DF" w:rsidRPr="005624DF" w:rsidRDefault="005624DF" w:rsidP="005624DF">
      <w:r w:rsidRPr="005624DF">
        <w:t>Водитель грузовой фуры должен предварительно сдать биометрические данные, пройти процедуру фотографирования и подходить на кандидатуру соискателя обычной шенгенской визы. В частности, это касается размера заработной платы.</w:t>
      </w:r>
    </w:p>
    <w:p w:rsidR="005624DF" w:rsidRPr="005624DF" w:rsidRDefault="005624DF" w:rsidP="005624DF">
      <w:r w:rsidRPr="005624DF">
        <w:t>Для рабочих, которые ранее получали аналогичную или иной тип шенгенской визы, допускается оформление разрешения без личной явки в визовый центр или консульство.</w:t>
      </w:r>
    </w:p>
    <w:p w:rsidR="005624DF" w:rsidRPr="005624DF" w:rsidRDefault="005624DF" w:rsidP="005624DF">
      <w:pPr>
        <w:rPr>
          <w:b/>
        </w:rPr>
      </w:pPr>
      <w:r w:rsidRPr="005624DF">
        <w:rPr>
          <w:b/>
        </w:rPr>
        <w:t>Транспортная виза в Бельгию — список документов</w:t>
      </w:r>
    </w:p>
    <w:p w:rsidR="005624DF" w:rsidRPr="005624DF" w:rsidRDefault="005624DF" w:rsidP="005624DF">
      <w:r w:rsidRPr="005624DF">
        <w:t>Приглашение от бельгийской стороны является основанием для выдачи водительской визы. В приглашении указываются личные данные дальнобойщика, данные юридических контрагентов с обеих сторон, информация об особенностях товара и транспортном средстве.</w:t>
      </w:r>
    </w:p>
    <w:p w:rsidR="005624DF" w:rsidRPr="005624DF" w:rsidRDefault="005624DF" w:rsidP="005624DF">
      <w:r w:rsidRPr="005624DF">
        <w:t>Анкета-заявка составляется в обычном режиме в электронной форме. Обязательно указание цели въезда, прикрепление двух фотографий размером 35 на 45 мм.</w:t>
      </w:r>
    </w:p>
    <w:p w:rsidR="005624DF" w:rsidRPr="005624DF" w:rsidRDefault="005624DF" w:rsidP="005624DF">
      <w:r w:rsidRPr="005624DF">
        <w:t>Чек об оплате консульского сбора в размере 35 евро с одного взрослого лица вкладывается за анкетой. Перечислить деньги можно на официальном сайте бельгийского консульства или в процессе сотрудничества с юридическими экспертами аккредитованного визового центра.</w:t>
      </w:r>
    </w:p>
    <w:p w:rsidR="005624DF" w:rsidRPr="005624DF" w:rsidRDefault="005624DF" w:rsidP="005624DF">
      <w:r w:rsidRPr="005624DF">
        <w:t>Полный пакет личной информации включает оригинал заграничного паспорта водителя, копию всех страниц отечественного и заграничных паспортов. Дополнительно прикрепляется социальная информация о наличии семьи, детей, имущества.</w:t>
      </w:r>
    </w:p>
    <w:p w:rsidR="005624DF" w:rsidRPr="005624DF" w:rsidRDefault="005624DF" w:rsidP="005624DF">
      <w:r w:rsidRPr="005624DF">
        <w:t>Пакет документов на транспортное средство включает технический паспорт, страховку. Сведения о последнем техосмотре должны указывать на хорошее состояние машины и её способность преодолевать длительные расстояния.</w:t>
      </w:r>
    </w:p>
    <w:p w:rsidR="005624DF" w:rsidRPr="005624DF" w:rsidRDefault="005624DF" w:rsidP="005624DF">
      <w:r w:rsidRPr="005624DF">
        <w:t>Если уровень финансового дохода водителя мал для того, чтобы обеспечить проживание в Бельгии во время поездки, требуется прикрепление спонсорского письма от организации, направивший его в командировку.</w:t>
      </w:r>
    </w:p>
    <w:p w:rsidR="005624DF" w:rsidRPr="005624DF" w:rsidRDefault="005624DF" w:rsidP="005624DF">
      <w:r w:rsidRPr="005624DF">
        <w:t>Медицинская страховка оформляется с полисом от 30.000 евро на одного человека, покрывает весь срок поездки и ещё 14 дней после возвращения.</w:t>
      </w:r>
    </w:p>
    <w:p w:rsidR="005624DF" w:rsidRPr="005624DF" w:rsidRDefault="005624DF" w:rsidP="005624DF">
      <w:r w:rsidRPr="005624DF">
        <w:t>Дополнительно прикрепляется маршрутный лист водителя с планом всех остановок, водительские права, накладные на товар и прочее.</w:t>
      </w:r>
    </w:p>
    <w:p w:rsidR="005624DF" w:rsidRPr="005624DF" w:rsidRDefault="005624DF" w:rsidP="005624DF">
      <w:pPr>
        <w:rPr>
          <w:b/>
        </w:rPr>
      </w:pPr>
      <w:r w:rsidRPr="005624DF">
        <w:rPr>
          <w:b/>
        </w:rPr>
        <w:t>Виза в Бельгию на лечение</w:t>
      </w:r>
    </w:p>
    <w:p w:rsidR="005624DF" w:rsidRPr="005624DF" w:rsidRDefault="005624DF" w:rsidP="005624DF">
      <w:pPr>
        <w:rPr>
          <w:b/>
        </w:rPr>
      </w:pPr>
      <w:r w:rsidRPr="005624DF">
        <w:rPr>
          <w:b/>
        </w:rPr>
        <w:t xml:space="preserve">Медицинская виза в Бельгию </w:t>
      </w:r>
    </w:p>
    <w:p w:rsidR="005624DF" w:rsidRPr="005624DF" w:rsidRDefault="005624DF" w:rsidP="005624DF">
      <w:r w:rsidRPr="005624DF">
        <w:lastRenderedPageBreak/>
        <w:t>Страны Евросоюза характеризуются высоким уровнем в сфере медицинских услуг по сравнению со странами СНГ и России. Многие серьёзные заболевания можно излечить только при наличии высококачественного технического оборудования, которого нет в СНГ.</w:t>
      </w:r>
    </w:p>
    <w:p w:rsidR="005624DF" w:rsidRPr="005624DF" w:rsidRDefault="005624DF" w:rsidP="005624DF">
      <w:r w:rsidRPr="005624DF">
        <w:t>Медицинская виза в Бельгию оформляется как краткосрочный въездной документ, возможна выдача разрешения на посещение шенгенской зоны без приглашения лечебного учреждения.</w:t>
      </w:r>
    </w:p>
    <w:p w:rsidR="005624DF" w:rsidRPr="005624DF" w:rsidRDefault="005624DF" w:rsidP="005624DF">
      <w:r w:rsidRPr="005624DF">
        <w:t>Медицинская виза является подкатегорией стандартной шенгенской визы за границу. Она оформляется по единому европейскому регламенту, максимальный срок годности документа составляет 6 месяцев.</w:t>
      </w:r>
    </w:p>
    <w:p w:rsidR="005624DF" w:rsidRPr="005624DF" w:rsidRDefault="005624DF" w:rsidP="005624DF">
      <w:r w:rsidRPr="005624DF">
        <w:t>Разрешение позволяет иностранцу находиться на бельгийской территории до 90 дней включительно.</w:t>
      </w:r>
    </w:p>
    <w:p w:rsidR="005624DF" w:rsidRPr="005624DF" w:rsidRDefault="005624DF" w:rsidP="005624DF">
      <w:r w:rsidRPr="005624DF">
        <w:t>В зависимости от этиологии и скорости развития недуга иностранный лечащий врач может настаивать на продлении визового документа без выезда пациента из страны.</w:t>
      </w:r>
    </w:p>
    <w:p w:rsidR="005624DF" w:rsidRPr="005624DF" w:rsidRDefault="005624DF" w:rsidP="005624DF">
      <w:pPr>
        <w:rPr>
          <w:b/>
        </w:rPr>
      </w:pPr>
      <w:r w:rsidRPr="005624DF">
        <w:rPr>
          <w:b/>
        </w:rPr>
        <w:t>Стоимость визы в Бельгию</w:t>
      </w:r>
    </w:p>
    <w:p w:rsidR="005624DF" w:rsidRPr="005624DF" w:rsidRDefault="005624DF" w:rsidP="005624DF">
      <w:pPr>
        <w:rPr>
          <w:b/>
        </w:rPr>
      </w:pPr>
      <w:r w:rsidRPr="005624DF">
        <w:rPr>
          <w:b/>
        </w:rPr>
        <w:t>Тип запрашиваемой визы:</w:t>
      </w:r>
    </w:p>
    <w:p w:rsidR="005624DF" w:rsidRPr="005624DF" w:rsidRDefault="005624DF" w:rsidP="005624DF">
      <w:pPr>
        <w:rPr>
          <w:b/>
        </w:rPr>
      </w:pPr>
      <w:r w:rsidRPr="005624DF">
        <w:rPr>
          <w:b/>
        </w:rPr>
        <w:t>Туристическая / Гостевая / Деловая</w:t>
      </w:r>
    </w:p>
    <w:p w:rsidR="005624DF" w:rsidRPr="005624DF" w:rsidRDefault="005624DF" w:rsidP="005624DF">
      <w:pPr>
        <w:rPr>
          <w:b/>
        </w:rPr>
      </w:pPr>
      <w:r w:rsidRPr="005624DF">
        <w:rPr>
          <w:b/>
        </w:rPr>
        <w:t>(виза типа «С»)</w:t>
      </w:r>
    </w:p>
    <w:p w:rsidR="005624DF" w:rsidRPr="005624DF" w:rsidRDefault="005624DF" w:rsidP="005624DF">
      <w:r w:rsidRPr="005624DF">
        <w:t>•</w:t>
      </w:r>
      <w:r w:rsidRPr="005624DF">
        <w:tab/>
        <w:t>Длительность пребывания - 180/365 дней</w:t>
      </w:r>
    </w:p>
    <w:p w:rsidR="005624DF" w:rsidRPr="005624DF" w:rsidRDefault="005624DF" w:rsidP="005624DF">
      <w:r w:rsidRPr="005624DF">
        <w:t>•</w:t>
      </w:r>
      <w:r w:rsidRPr="005624DF">
        <w:tab/>
        <w:t>Для граждан Российской Федерации и СНГ - 3500 руб.</w:t>
      </w:r>
    </w:p>
    <w:p w:rsidR="005624DF" w:rsidRPr="005624DF" w:rsidRDefault="005624DF" w:rsidP="005624DF">
      <w:r w:rsidRPr="005624DF">
        <w:t>•</w:t>
      </w:r>
      <w:r w:rsidRPr="005624DF">
        <w:tab/>
        <w:t>Для граждан всех остальных стран - 3500 руб. + 60€</w:t>
      </w:r>
    </w:p>
    <w:p w:rsidR="005624DF" w:rsidRPr="005624DF" w:rsidRDefault="005624DF" w:rsidP="005624DF">
      <w:pPr>
        <w:rPr>
          <w:b/>
        </w:rPr>
      </w:pPr>
      <w:r w:rsidRPr="005624DF">
        <w:rPr>
          <w:b/>
        </w:rPr>
        <w:t>Национальная / ВНЖ</w:t>
      </w:r>
    </w:p>
    <w:p w:rsidR="005624DF" w:rsidRPr="005624DF" w:rsidRDefault="005624DF" w:rsidP="005624DF">
      <w:pPr>
        <w:rPr>
          <w:b/>
        </w:rPr>
      </w:pPr>
      <w:r w:rsidRPr="005624DF">
        <w:rPr>
          <w:b/>
        </w:rPr>
        <w:t>(виза типа «D»)</w:t>
      </w:r>
    </w:p>
    <w:p w:rsidR="005624DF" w:rsidRPr="005624DF" w:rsidRDefault="005624DF" w:rsidP="005624DF">
      <w:r w:rsidRPr="005624DF">
        <w:t>•</w:t>
      </w:r>
      <w:r w:rsidRPr="005624DF">
        <w:tab/>
        <w:t>Длительность пребывания - от 90 дней</w:t>
      </w:r>
    </w:p>
    <w:p w:rsidR="005624DF" w:rsidRPr="005624DF" w:rsidRDefault="005624DF" w:rsidP="005624DF">
      <w:r w:rsidRPr="005624DF">
        <w:t>•</w:t>
      </w:r>
      <w:r w:rsidRPr="005624DF">
        <w:tab/>
        <w:t>Для граждан Российской Федерации и СНГ - от 9500 руб.</w:t>
      </w:r>
    </w:p>
    <w:p w:rsidR="005624DF" w:rsidRPr="005624DF" w:rsidRDefault="005624DF" w:rsidP="005624DF">
      <w:r w:rsidRPr="005624DF">
        <w:t>•</w:t>
      </w:r>
      <w:r w:rsidRPr="005624DF">
        <w:tab/>
        <w:t>Для граждан всех остальных стран - от 9500 руб. + 60€</w:t>
      </w:r>
    </w:p>
    <w:p w:rsidR="005624DF" w:rsidRPr="005624DF" w:rsidRDefault="005624DF" w:rsidP="005624DF">
      <w:r w:rsidRPr="005624DF">
        <w:t>Вне зависимости от гражданства оплачивается сервисный сбор 35€ за визу типа «C» или 60€ тип «D»</w:t>
      </w:r>
    </w:p>
    <w:p w:rsidR="005624DF" w:rsidRPr="005624DF" w:rsidRDefault="005624DF" w:rsidP="005624DF">
      <w:pPr>
        <w:rPr>
          <w:b/>
        </w:rPr>
      </w:pPr>
      <w:r w:rsidRPr="005624DF">
        <w:rPr>
          <w:b/>
        </w:rPr>
        <w:t>Виза в Бельгию на лечение — основания и документы</w:t>
      </w:r>
    </w:p>
    <w:p w:rsidR="005624DF" w:rsidRPr="005624DF" w:rsidRDefault="005624DF" w:rsidP="005624DF">
      <w:r w:rsidRPr="005624DF">
        <w:t>Для гарантированного получения иностранной визы необходимо иметь официальное приглашение от бельгийского медицинского учреждения, а также хорошее материальное состояние.</w:t>
      </w:r>
    </w:p>
    <w:p w:rsidR="005624DF" w:rsidRPr="005624DF" w:rsidRDefault="005624DF" w:rsidP="005624DF">
      <w:r w:rsidRPr="005624DF">
        <w:t>Для получения приглашения необходимо собрать все документы и рекомендации от своего лечащего врача и передать их в выбранную бельгийскую клинику.</w:t>
      </w:r>
    </w:p>
    <w:p w:rsidR="005624DF" w:rsidRPr="005624DF" w:rsidRDefault="005624DF" w:rsidP="005624DF">
      <w:r w:rsidRPr="005624DF">
        <w:lastRenderedPageBreak/>
        <w:t>Пригласительный лист должен содержать полное описание курса лечения, сроки начала и окончания терапии. Также он включает паспортные данные пациента, контактные данные медицинского заведения как юридического лица.</w:t>
      </w:r>
    </w:p>
    <w:p w:rsidR="005624DF" w:rsidRPr="005624DF" w:rsidRDefault="005624DF" w:rsidP="005624DF">
      <w:r w:rsidRPr="005624DF">
        <w:t>Пациент должен предоставить оригинал заграничного паспорта, отечественный паспорт. Все личные документы сопровождаются качественными сканированными копиями. Если требуется быстрое рассмотрение пакета документации, рекомендуется перевести все формуляры на бельгийский язык. Листы с переводами заверяются нотариально.</w:t>
      </w:r>
    </w:p>
    <w:p w:rsidR="005624DF" w:rsidRPr="005624DF" w:rsidRDefault="005624DF" w:rsidP="005624DF">
      <w:r w:rsidRPr="005624DF">
        <w:t>Чек об оплате консульского сбора в размере 35 евро прикладывается к анкете сразу после проведения транзакции через официальный портал иностранного консульства.</w:t>
      </w:r>
    </w:p>
    <w:p w:rsidR="005624DF" w:rsidRPr="005624DF" w:rsidRDefault="005624DF" w:rsidP="005624DF">
      <w:r w:rsidRPr="005624DF">
        <w:t>Две фотографии в шенгенском формате имеют размер 35 на 45 мм. Заявитель фотографируются на белом фоне, не использует яркую косметику и аксессуары, соблюдает деловой дресс-код.</w:t>
      </w:r>
    </w:p>
    <w:p w:rsidR="005624DF" w:rsidRPr="005624DF" w:rsidRDefault="005624DF" w:rsidP="005624DF">
      <w:r w:rsidRPr="005624DF">
        <w:t>Рекомендации лечащего врача, а также выписной эпикриз или больничная карта из текущего места лечения. В этот перечень могут входить подборки анализов, ранее поставленные диагнозы, списки с назначенными медикаментами.</w:t>
      </w:r>
    </w:p>
    <w:p w:rsidR="005624DF" w:rsidRPr="005624DF" w:rsidRDefault="005624DF" w:rsidP="005624DF">
      <w:r w:rsidRPr="005624DF">
        <w:t>Финансовая документация подтверждает наличие материальных средств для проживания и получения медицинских услуг за рубежом. Минимальная сумма для материального обеспечения одного взрослого человека в день равна 50 евро без учёта стационара.</w:t>
      </w:r>
    </w:p>
    <w:p w:rsidR="005624DF" w:rsidRPr="005624DF" w:rsidRDefault="005624DF" w:rsidP="005624DF">
      <w:r w:rsidRPr="005624DF">
        <w:t>Медицинская страховка экономический защищает от несчастных случаев. Полис покрывает расходы в сумме от 35000 евро. Срок действия полиса превышает период легальности визы на 14 дней.</w:t>
      </w:r>
    </w:p>
    <w:p w:rsidR="005624DF" w:rsidRPr="005624DF" w:rsidRDefault="005624DF" w:rsidP="005624DF">
      <w:r w:rsidRPr="005624DF">
        <w:t>Полный пакет документации составляется по рекомендации юридических экспертов аккредитованного визового центра.</w:t>
      </w:r>
    </w:p>
    <w:p w:rsidR="005624DF" w:rsidRPr="005624DF" w:rsidRDefault="005624DF" w:rsidP="005624DF">
      <w:r w:rsidRPr="005624DF">
        <w:t>Недостача того или иного официального бланка может привести к увеличению периода изучения заявителя или отказу в выдаче визы.</w:t>
      </w:r>
    </w:p>
    <w:p w:rsidR="005624DF" w:rsidRPr="005624DF" w:rsidRDefault="005624DF" w:rsidP="005624DF">
      <w:r w:rsidRPr="005624DF">
        <w:t>Виза в Бельгию на лечение — как оформить в России</w:t>
      </w:r>
    </w:p>
    <w:p w:rsidR="005624DF" w:rsidRPr="005624DF" w:rsidRDefault="005624DF" w:rsidP="005624DF">
      <w:r w:rsidRPr="005624DF">
        <w:t>Самым простым методом получения иностранной визы является обращение в аккредитованный визовый центр. Профессиональные юристы предлагают, как отдельные услуги по консультированию клиентов, подготовке к собеседованию и отправке документов, так и комплексное сопровождение.</w:t>
      </w:r>
    </w:p>
    <w:p w:rsidR="005624DF" w:rsidRPr="005624DF" w:rsidRDefault="005624DF" w:rsidP="005624DF">
      <w:r w:rsidRPr="005624DF">
        <w:t>В последнем случае россиянину необходимо сдать отпечатки пальцев и предоставить ряд личной документации. Все основные пункты подготовки будут выполнены экспертами на основании подписанной доверенности.</w:t>
      </w:r>
    </w:p>
    <w:p w:rsidR="005624DF" w:rsidRPr="005624DF" w:rsidRDefault="005624DF" w:rsidP="005624DF">
      <w:r w:rsidRPr="005624DF">
        <w:t>Если по решению иностранного лечащего врача пациенту требуется длительный курс лечения, который не позволит ему покидать бельгийскую территорию для продления въездного документа, допускается выдача национальной визы для лечения.</w:t>
      </w:r>
    </w:p>
    <w:p w:rsidR="005624DF" w:rsidRPr="005624DF" w:rsidRDefault="005624DF" w:rsidP="005624DF">
      <w:r w:rsidRPr="005624DF">
        <w:t>Национальный документ можно оформить путем личной подачи пакета официальных бумаг в консульство по предварительной записи.</w:t>
      </w:r>
    </w:p>
    <w:p w:rsidR="005624DF" w:rsidRPr="005624DF" w:rsidRDefault="005624DF" w:rsidP="005624DF">
      <w:r w:rsidRPr="005624DF">
        <w:lastRenderedPageBreak/>
        <w:t>Специалисты нашего визового центра помогут правильно собрать пакет документации и психологически подготовиться к собеседованию.</w:t>
      </w:r>
    </w:p>
    <w:p w:rsidR="005624DF" w:rsidRPr="005624DF" w:rsidRDefault="005624DF" w:rsidP="005624DF">
      <w:pPr>
        <w:rPr>
          <w:b/>
        </w:rPr>
      </w:pPr>
      <w:r w:rsidRPr="005624DF">
        <w:rPr>
          <w:b/>
        </w:rPr>
        <w:t>Виза в Бельгию для владельцев недвижимости</w:t>
      </w:r>
    </w:p>
    <w:p w:rsidR="005624DF" w:rsidRPr="005624DF" w:rsidRDefault="005624DF" w:rsidP="005624DF">
      <w:pPr>
        <w:rPr>
          <w:b/>
        </w:rPr>
      </w:pPr>
      <w:r w:rsidRPr="005624DF">
        <w:rPr>
          <w:b/>
        </w:rPr>
        <w:t>Оформление визы в Бельгию для владельцев недвижимости</w:t>
      </w:r>
    </w:p>
    <w:p w:rsidR="005624DF" w:rsidRPr="005624DF" w:rsidRDefault="005624DF" w:rsidP="005624DF">
      <w:r w:rsidRPr="005624DF">
        <w:t>Разновидность инвестиционной визы даёт право на получение статуса вида на жительство в ЕС. Несмотря на высокий уровень жизни и относительно недорогую стоимость жилья в Бельгии, приобретать квартиры и землю здесь рекомендуется тем, кто планирует переезд на ПМЖ или проживание в этой стране не менее 5 лет.</w:t>
      </w:r>
    </w:p>
    <w:p w:rsidR="005624DF" w:rsidRPr="005624DF" w:rsidRDefault="005624DF" w:rsidP="005624DF">
      <w:r w:rsidRPr="005624DF">
        <w:t>В противном случае бюрократические процедуры и затраты на них могут существенно повлиять на цену покупки и компенсировать все возможные выгоды.</w:t>
      </w:r>
    </w:p>
    <w:p w:rsidR="005624DF" w:rsidRPr="005624DF" w:rsidRDefault="005624DF" w:rsidP="005624DF">
      <w:r w:rsidRPr="005624DF">
        <w:t>Бельгийская виза для владельцев недвижимости в стране действует от 3 лет и более, вид на жительство оформляется в течение 14 дней после пересечения границ государства. Итоговая стоимость оформления разрешения может достигать 300-400 евро с одного заявителя в зависимости от его особенностей.</w:t>
      </w:r>
    </w:p>
    <w:p w:rsidR="005624DF" w:rsidRPr="005624DF" w:rsidRDefault="005624DF" w:rsidP="005624DF">
      <w:pPr>
        <w:rPr>
          <w:b/>
        </w:rPr>
      </w:pPr>
      <w:r w:rsidRPr="005624DF">
        <w:rPr>
          <w:b/>
        </w:rPr>
        <w:t>Стоимость визы в Бельгию</w:t>
      </w:r>
    </w:p>
    <w:p w:rsidR="005624DF" w:rsidRPr="005624DF" w:rsidRDefault="005624DF" w:rsidP="005624DF">
      <w:pPr>
        <w:rPr>
          <w:b/>
        </w:rPr>
      </w:pPr>
      <w:r w:rsidRPr="005624DF">
        <w:rPr>
          <w:b/>
        </w:rPr>
        <w:t>Тип запрашиваемой визы:</w:t>
      </w:r>
    </w:p>
    <w:p w:rsidR="005624DF" w:rsidRPr="005624DF" w:rsidRDefault="005624DF" w:rsidP="005624DF">
      <w:pPr>
        <w:rPr>
          <w:b/>
        </w:rPr>
      </w:pPr>
      <w:r w:rsidRPr="005624DF">
        <w:rPr>
          <w:b/>
        </w:rPr>
        <w:t>Туристическая / Гостевая / Деловая</w:t>
      </w:r>
    </w:p>
    <w:p w:rsidR="005624DF" w:rsidRPr="005624DF" w:rsidRDefault="005624DF" w:rsidP="005624DF">
      <w:pPr>
        <w:rPr>
          <w:b/>
        </w:rPr>
      </w:pPr>
      <w:r w:rsidRPr="005624DF">
        <w:rPr>
          <w:b/>
        </w:rPr>
        <w:t>(виза типа «С»)</w:t>
      </w:r>
    </w:p>
    <w:p w:rsidR="005624DF" w:rsidRPr="005624DF" w:rsidRDefault="005624DF" w:rsidP="005624DF">
      <w:r w:rsidRPr="005624DF">
        <w:t>•</w:t>
      </w:r>
      <w:r w:rsidRPr="005624DF">
        <w:tab/>
        <w:t>Длительность пребывания - 180/365 дней</w:t>
      </w:r>
    </w:p>
    <w:p w:rsidR="005624DF" w:rsidRPr="005624DF" w:rsidRDefault="005624DF" w:rsidP="005624DF">
      <w:r w:rsidRPr="005624DF">
        <w:t>•</w:t>
      </w:r>
      <w:r w:rsidRPr="005624DF">
        <w:tab/>
        <w:t>Для граждан Российской Федерации и СНГ - 3500 руб.</w:t>
      </w:r>
    </w:p>
    <w:p w:rsidR="005624DF" w:rsidRPr="005624DF" w:rsidRDefault="005624DF" w:rsidP="005624DF">
      <w:r w:rsidRPr="005624DF">
        <w:t>•</w:t>
      </w:r>
      <w:r w:rsidRPr="005624DF">
        <w:tab/>
        <w:t>Для граждан всех остальных стран - 3500 руб. + 60€</w:t>
      </w:r>
    </w:p>
    <w:p w:rsidR="005624DF" w:rsidRPr="005624DF" w:rsidRDefault="005624DF" w:rsidP="005624DF">
      <w:pPr>
        <w:rPr>
          <w:b/>
        </w:rPr>
      </w:pPr>
      <w:r w:rsidRPr="005624DF">
        <w:rPr>
          <w:b/>
        </w:rPr>
        <w:t>Национальная / ВНЖ</w:t>
      </w:r>
    </w:p>
    <w:p w:rsidR="005624DF" w:rsidRPr="005624DF" w:rsidRDefault="005624DF" w:rsidP="005624DF">
      <w:pPr>
        <w:rPr>
          <w:b/>
        </w:rPr>
      </w:pPr>
      <w:r w:rsidRPr="005624DF">
        <w:rPr>
          <w:b/>
        </w:rPr>
        <w:t>(виза типа «D»)</w:t>
      </w:r>
    </w:p>
    <w:p w:rsidR="005624DF" w:rsidRPr="005624DF" w:rsidRDefault="005624DF" w:rsidP="005624DF">
      <w:r w:rsidRPr="005624DF">
        <w:t>•</w:t>
      </w:r>
      <w:r w:rsidRPr="005624DF">
        <w:tab/>
        <w:t>Длительность пребывания - от 90 дней</w:t>
      </w:r>
    </w:p>
    <w:p w:rsidR="005624DF" w:rsidRPr="005624DF" w:rsidRDefault="005624DF" w:rsidP="005624DF">
      <w:r w:rsidRPr="005624DF">
        <w:t>•</w:t>
      </w:r>
      <w:r w:rsidRPr="005624DF">
        <w:tab/>
        <w:t>Для граждан Российской Федерации и СНГ - от 9500 руб.</w:t>
      </w:r>
    </w:p>
    <w:p w:rsidR="005624DF" w:rsidRPr="005624DF" w:rsidRDefault="005624DF" w:rsidP="005624DF">
      <w:r w:rsidRPr="005624DF">
        <w:t>•</w:t>
      </w:r>
      <w:r w:rsidRPr="005624DF">
        <w:tab/>
        <w:t>Для граждан всех остальных стран - от 9500 руб. + 60€</w:t>
      </w:r>
    </w:p>
    <w:p w:rsidR="005624DF" w:rsidRPr="005624DF" w:rsidRDefault="005624DF" w:rsidP="005624DF">
      <w:r w:rsidRPr="005624DF">
        <w:t>Вне зависимости от гражданства оплачивается сервисный сбор 35€ за визу типа «C» или 60€ тип «D»</w:t>
      </w:r>
    </w:p>
    <w:p w:rsidR="005624DF" w:rsidRPr="005624DF" w:rsidRDefault="005624DF" w:rsidP="005624DF">
      <w:pPr>
        <w:rPr>
          <w:b/>
        </w:rPr>
      </w:pPr>
      <w:r w:rsidRPr="005624DF">
        <w:rPr>
          <w:b/>
        </w:rPr>
        <w:t>Особенности при покупке жилья</w:t>
      </w:r>
    </w:p>
    <w:p w:rsidR="005624DF" w:rsidRPr="005624DF" w:rsidRDefault="005624DF" w:rsidP="005624DF">
      <w:r w:rsidRPr="005624DF">
        <w:t>Виза для владельцев недвижимости в Бельгии выдаётся только тем, кто приобрёл готовый дом или апартаменты полностью на свои средства. Если имела место банковская ссуда, иностранец может открыть только шенгенскую или долгосрочную визу по конкретной цели визита.</w:t>
      </w:r>
    </w:p>
    <w:p w:rsidR="005624DF" w:rsidRPr="005624DF" w:rsidRDefault="005624DF" w:rsidP="005624DF">
      <w:pPr>
        <w:rPr>
          <w:b/>
        </w:rPr>
      </w:pPr>
      <w:r w:rsidRPr="005624DF">
        <w:rPr>
          <w:b/>
        </w:rPr>
        <w:t>Перед вложением средств в недвижимость нужно учесть:</w:t>
      </w:r>
    </w:p>
    <w:p w:rsidR="005624DF" w:rsidRPr="005624DF" w:rsidRDefault="005624DF" w:rsidP="005624DF">
      <w:r w:rsidRPr="005624DF">
        <w:lastRenderedPageBreak/>
        <w:t>Есть значительный разрыв между ценами на жильё в разных городах республики. В конце 2021 года цены в регионе Брюссель-столица выросли на 3,47% за год – до 429 647 евро. В то же время во Фландрии прирост составил 1,71%, а общий средний показатель равен 236 189 евро.</w:t>
      </w:r>
    </w:p>
    <w:p w:rsidR="005624DF" w:rsidRPr="005624DF" w:rsidRDefault="005624DF" w:rsidP="005624DF">
      <w:r w:rsidRPr="005624DF">
        <w:t>Любой, кто рассматривает возможность инвестирования средств на срок менее пяти лет, должен учитывать налог на прирост капитала в Бельгии в размере 16,5 % на недвижимость, проданную в течение пяти лет с момента покупки.</w:t>
      </w:r>
    </w:p>
    <w:p w:rsidR="005624DF" w:rsidRPr="005624DF" w:rsidRDefault="005624DF" w:rsidP="005624DF">
      <w:r w:rsidRPr="005624DF">
        <w:t>Нет никаких ограничений, мешающих иностранцам покупать недвижимость в Бельгии, даже если они не являются резидентами. Но не стоит забывать, что для резидентов и иностранцев действуют различные уровни налоговых пошлин.</w:t>
      </w:r>
    </w:p>
    <w:p w:rsidR="005624DF" w:rsidRPr="005624DF" w:rsidRDefault="005624DF" w:rsidP="005624DF">
      <w:r w:rsidRPr="005624DF">
        <w:t>Иностранцы, кто сдаёт в аренду свою квартиру, должны декларировать доход в своей налоговой декларации. Уклонисты рискуют получить штраф в размере до 1250 евро или до 200% налоговой надбавки. Если заработок резидента от аренды составляет до 6000 евро, возможна сдача без уплаты налогов.</w:t>
      </w:r>
    </w:p>
    <w:p w:rsidR="005624DF" w:rsidRPr="005624DF" w:rsidRDefault="005624DF" w:rsidP="005624DF">
      <w:r w:rsidRPr="005624DF">
        <w:t>Виза для владельцев недвижимости в Бельгии – как оформляется</w:t>
      </w:r>
    </w:p>
    <w:p w:rsidR="005624DF" w:rsidRPr="005624DF" w:rsidRDefault="005624DF" w:rsidP="005624DF">
      <w:r w:rsidRPr="005624DF">
        <w:t xml:space="preserve">Разновидность инвестиционного въездного документа выдаётся на руки только после личной встречи заявителя с представителем консульства или посольства. </w:t>
      </w:r>
    </w:p>
    <w:p w:rsidR="005624DF" w:rsidRPr="005624DF" w:rsidRDefault="005624DF" w:rsidP="005624DF">
      <w:pPr>
        <w:rPr>
          <w:b/>
        </w:rPr>
      </w:pPr>
      <w:r w:rsidRPr="005624DF">
        <w:rPr>
          <w:b/>
        </w:rPr>
        <w:t>Перед записью на собеседование нужно:</w:t>
      </w:r>
    </w:p>
    <w:p w:rsidR="005624DF" w:rsidRPr="005624DF" w:rsidRDefault="005624DF" w:rsidP="005624DF">
      <w:pPr>
        <w:numPr>
          <w:ilvl w:val="0"/>
          <w:numId w:val="1"/>
        </w:numPr>
      </w:pPr>
      <w:r w:rsidRPr="005624DF">
        <w:t>пройти сдачу отпечатков пальцев,</w:t>
      </w:r>
    </w:p>
    <w:p w:rsidR="005624DF" w:rsidRPr="005624DF" w:rsidRDefault="005624DF" w:rsidP="005624DF">
      <w:pPr>
        <w:numPr>
          <w:ilvl w:val="0"/>
          <w:numId w:val="1"/>
        </w:numPr>
      </w:pPr>
      <w:r w:rsidRPr="005624DF">
        <w:t>собрать полный пакет документов,</w:t>
      </w:r>
    </w:p>
    <w:p w:rsidR="005624DF" w:rsidRPr="005624DF" w:rsidRDefault="005624DF" w:rsidP="005624DF">
      <w:pPr>
        <w:numPr>
          <w:ilvl w:val="0"/>
          <w:numId w:val="1"/>
        </w:numPr>
      </w:pPr>
      <w:r w:rsidRPr="005624DF">
        <w:t>оплатить консульский сбор.</w:t>
      </w:r>
    </w:p>
    <w:p w:rsidR="005624DF" w:rsidRPr="005624DF" w:rsidRDefault="005624DF" w:rsidP="005624DF">
      <w:pPr>
        <w:rPr>
          <w:b/>
        </w:rPr>
      </w:pPr>
      <w:r w:rsidRPr="005624DF">
        <w:rPr>
          <w:b/>
        </w:rPr>
        <w:t>В числе основных нюансов:</w:t>
      </w:r>
    </w:p>
    <w:p w:rsidR="005624DF" w:rsidRPr="005624DF" w:rsidRDefault="005624DF" w:rsidP="005624DF">
      <w:r w:rsidRPr="005624DF">
        <w:t>Обязательно наличие всех документов на приобретённую недвижимость;</w:t>
      </w:r>
    </w:p>
    <w:p w:rsidR="005624DF" w:rsidRPr="005624DF" w:rsidRDefault="005624DF" w:rsidP="005624DF">
      <w:r w:rsidRPr="005624DF">
        <w:t>Важно прикрепить подтверждение легальности всех доходов контрагента;</w:t>
      </w:r>
    </w:p>
    <w:p w:rsidR="005624DF" w:rsidRPr="005624DF" w:rsidRDefault="005624DF" w:rsidP="005624DF">
      <w:r w:rsidRPr="005624DF">
        <w:t>Лица с судимостью рискуют оказаться в перечне персон нон-грата.</w:t>
      </w:r>
    </w:p>
    <w:p w:rsidR="005624DF" w:rsidRPr="005624DF" w:rsidRDefault="005624DF" w:rsidP="005624DF">
      <w:r w:rsidRPr="005624DF">
        <w:t>Чтобы быстро и правильно оформить визу в ЕС на основании владения заграничной недвижимостью, достаточно подать заявку в визовый центр. Первичная консультация бесплатная, минимальная стоимость услуг составляет 19 евро с каждой заявки.</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F2EF1"/>
    <w:multiLevelType w:val="hybridMultilevel"/>
    <w:tmpl w:val="21AE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624DF"/>
    <w:rsid w:val="004509CE"/>
    <w:rsid w:val="0056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10449</Characters>
  <Application>Microsoft Office Word</Application>
  <DocSecurity>0</DocSecurity>
  <Lines>87</Lines>
  <Paragraphs>24</Paragraphs>
  <ScaleCrop>false</ScaleCrop>
  <Company>MICROSOFT</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2021-05-28T20:47:00Z</dcterms:created>
  <dcterms:modified xsi:type="dcterms:W3CDTF">2021-05-28T20:47:00Z</dcterms:modified>
</cp:coreProperties>
</file>