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96058" w14:textId="477E5136" w:rsidR="00556EED" w:rsidRPr="00556EED" w:rsidRDefault="00556EED" w:rsidP="0089595B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spacing w:val="45"/>
          <w:sz w:val="36"/>
          <w:szCs w:val="36"/>
          <w:lang w:eastAsia="ru-RU"/>
        </w:rPr>
      </w:pPr>
      <w:r w:rsidRPr="00556EED">
        <w:rPr>
          <w:rFonts w:ascii="Arial" w:eastAsia="Times New Roman" w:hAnsi="Arial" w:cs="Arial"/>
          <w:caps/>
          <w:spacing w:val="45"/>
          <w:sz w:val="36"/>
          <w:szCs w:val="36"/>
          <w:lang w:eastAsia="ru-RU"/>
        </w:rPr>
        <w:t xml:space="preserve">ПАКЕТ ДОКУМЕНТОВ ДЛЯ ОФОРМЛЕНИЯ </w:t>
      </w:r>
      <w:r w:rsidRPr="0089595B">
        <w:rPr>
          <w:rFonts w:ascii="Arial" w:eastAsia="Times New Roman" w:hAnsi="Arial" w:cs="Arial"/>
          <w:caps/>
          <w:spacing w:val="45"/>
          <w:sz w:val="36"/>
          <w:szCs w:val="36"/>
          <w:lang w:eastAsia="ru-RU"/>
        </w:rPr>
        <w:t xml:space="preserve">туристческой </w:t>
      </w:r>
      <w:r w:rsidRPr="00556EED">
        <w:rPr>
          <w:rFonts w:ascii="Arial" w:eastAsia="Times New Roman" w:hAnsi="Arial" w:cs="Arial"/>
          <w:caps/>
          <w:spacing w:val="45"/>
          <w:sz w:val="36"/>
          <w:szCs w:val="36"/>
          <w:lang w:eastAsia="ru-RU"/>
        </w:rPr>
        <w:t>ВИЗЫ</w:t>
      </w:r>
      <w:bookmarkStart w:id="0" w:name="_GoBack"/>
      <w:bookmarkEnd w:id="0"/>
    </w:p>
    <w:p w14:paraId="1BE1DF05" w14:textId="77777777" w:rsidR="00556EED" w:rsidRPr="00556EED" w:rsidRDefault="00556EED" w:rsidP="0089595B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</w:pPr>
      <w:r w:rsidRPr="00556EED"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  <w:t>ОСНОВНОЙ ПАКЕТ</w:t>
      </w:r>
    </w:p>
    <w:p w14:paraId="43358E7E" w14:textId="77777777" w:rsidR="00556EED" w:rsidRPr="00556EED" w:rsidRDefault="00556EED" w:rsidP="0089595B">
      <w:pPr>
        <w:numPr>
          <w:ilvl w:val="0"/>
          <w:numId w:val="1"/>
        </w:numPr>
        <w:shd w:val="clear" w:color="auto" w:fill="FFFFFF"/>
        <w:spacing w:after="120" w:line="330" w:lineRule="atLeast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556EED">
        <w:rPr>
          <w:rFonts w:ascii="PT Sans" w:eastAsia="Times New Roman" w:hAnsi="PT Sans" w:cs="Times New Roman"/>
          <w:sz w:val="21"/>
          <w:szCs w:val="21"/>
          <w:lang w:eastAsia="ru-RU"/>
        </w:rPr>
        <w:t>Заграничный паспорт с личной подписью владельца, действующий 3 (три) месяца после окончания поездки (просим обращать внимание на наличие свободных страниц в паспорте – не менее 2-х).</w:t>
      </w:r>
    </w:p>
    <w:p w14:paraId="78A86324" w14:textId="77777777" w:rsidR="00556EED" w:rsidRPr="00556EED" w:rsidRDefault="00556EED" w:rsidP="0089595B">
      <w:pPr>
        <w:numPr>
          <w:ilvl w:val="0"/>
          <w:numId w:val="1"/>
        </w:numPr>
        <w:shd w:val="clear" w:color="auto" w:fill="FFFFFF"/>
        <w:spacing w:after="120" w:line="330" w:lineRule="atLeast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556EED">
        <w:rPr>
          <w:rFonts w:ascii="PT Sans" w:eastAsia="Times New Roman" w:hAnsi="PT Sans" w:cs="Times New Roman"/>
          <w:sz w:val="21"/>
          <w:szCs w:val="21"/>
          <w:lang w:eastAsia="ru-RU"/>
        </w:rPr>
        <w:t>Ксерокопия заграничного паспорта всех страниц (Формат А4 - НЕ РАЗРЕЗАТЬ! По два разворота страниц одного паспорта на одну сторону листа, и два на другую).</w:t>
      </w:r>
    </w:p>
    <w:p w14:paraId="6EF06771" w14:textId="77777777" w:rsidR="00556EED" w:rsidRPr="00556EED" w:rsidRDefault="00556EED" w:rsidP="0089595B">
      <w:pPr>
        <w:numPr>
          <w:ilvl w:val="0"/>
          <w:numId w:val="1"/>
        </w:numPr>
        <w:shd w:val="clear" w:color="auto" w:fill="FFFFFF"/>
        <w:spacing w:after="120" w:line="330" w:lineRule="atLeast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556EED">
        <w:rPr>
          <w:rFonts w:ascii="PT Sans" w:eastAsia="Times New Roman" w:hAnsi="PT Sans" w:cs="Times New Roman"/>
          <w:sz w:val="21"/>
          <w:szCs w:val="21"/>
          <w:lang w:eastAsia="ru-RU"/>
        </w:rPr>
        <w:t>В случае, если паспорт туриста залит (размыты визы, штампы о влетах-вылетах), надорвана страница в паспорте, необходимо предоставлять объяснительное письмо от самого туриста в 2 экземплярах (в напечатанном и рукописном виде).</w:t>
      </w:r>
    </w:p>
    <w:p w14:paraId="17BD5490" w14:textId="77777777" w:rsidR="00556EED" w:rsidRPr="00556EED" w:rsidRDefault="00556EED" w:rsidP="0089595B">
      <w:pPr>
        <w:numPr>
          <w:ilvl w:val="0"/>
          <w:numId w:val="1"/>
        </w:numPr>
        <w:shd w:val="clear" w:color="auto" w:fill="FFFFFF"/>
        <w:spacing w:after="120" w:line="330" w:lineRule="atLeast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556EED">
        <w:rPr>
          <w:rFonts w:ascii="PT Sans" w:eastAsia="Times New Roman" w:hAnsi="PT Sans" w:cs="Times New Roman"/>
          <w:sz w:val="21"/>
          <w:szCs w:val="21"/>
          <w:lang w:eastAsia="ru-RU"/>
        </w:rPr>
        <w:t xml:space="preserve">При наличии предыдущих загранпаспортов необходимо предоставлять их в ОРИГИНАЛЕ + </w:t>
      </w:r>
      <w:proofErr w:type="gramStart"/>
      <w:r w:rsidRPr="00556EED">
        <w:rPr>
          <w:rFonts w:ascii="PT Sans" w:eastAsia="Times New Roman" w:hAnsi="PT Sans" w:cs="Times New Roman"/>
          <w:sz w:val="21"/>
          <w:szCs w:val="21"/>
          <w:lang w:eastAsia="ru-RU"/>
        </w:rPr>
        <w:t>ксерокопия</w:t>
      </w:r>
      <w:r w:rsidRPr="00556EED">
        <w:rPr>
          <w:rFonts w:ascii="PT Sans" w:eastAsia="Times New Roman" w:hAnsi="PT Sans" w:cs="Times New Roman"/>
          <w:b/>
          <w:bCs/>
          <w:sz w:val="21"/>
          <w:szCs w:val="21"/>
          <w:lang w:eastAsia="ru-RU"/>
        </w:rPr>
        <w:t>.</w:t>
      </w:r>
      <w:r w:rsidRPr="00556EED">
        <w:rPr>
          <w:rFonts w:ascii="PT Sans" w:eastAsia="Times New Roman" w:hAnsi="PT Sans" w:cs="Times New Roman"/>
          <w:sz w:val="21"/>
          <w:szCs w:val="21"/>
          <w:lang w:eastAsia="ru-RU"/>
        </w:rPr>
        <w:t>(</w:t>
      </w:r>
      <w:proofErr w:type="gramEnd"/>
      <w:r w:rsidRPr="00556EED">
        <w:rPr>
          <w:rFonts w:ascii="PT Sans" w:eastAsia="Times New Roman" w:hAnsi="PT Sans" w:cs="Times New Roman"/>
          <w:sz w:val="21"/>
          <w:szCs w:val="21"/>
          <w:lang w:eastAsia="ru-RU"/>
        </w:rPr>
        <w:t>Формат А4 - НЕ РАЗРЕЗАТЬ! По два разворота страниц одного паспорта на одну сторону листа, и два на другую).</w:t>
      </w:r>
    </w:p>
    <w:p w14:paraId="5561CB30" w14:textId="3A44296E" w:rsidR="00556EED" w:rsidRPr="00556EED" w:rsidRDefault="00556EED" w:rsidP="0089595B">
      <w:pPr>
        <w:numPr>
          <w:ilvl w:val="0"/>
          <w:numId w:val="1"/>
        </w:numPr>
        <w:shd w:val="clear" w:color="auto" w:fill="FFFFFF"/>
        <w:spacing w:after="120" w:line="330" w:lineRule="atLeast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556EED">
        <w:rPr>
          <w:rFonts w:ascii="PT Sans" w:eastAsia="Times New Roman" w:hAnsi="PT Sans" w:cs="Times New Roman"/>
          <w:sz w:val="21"/>
          <w:szCs w:val="21"/>
          <w:u w:val="single"/>
          <w:lang w:eastAsia="ru-RU"/>
        </w:rPr>
        <w:t>Опросный лист</w:t>
      </w:r>
      <w:r w:rsidRPr="00556EED">
        <w:rPr>
          <w:rFonts w:ascii="PT Sans" w:eastAsia="Times New Roman" w:hAnsi="PT Sans" w:cs="Times New Roman"/>
          <w:sz w:val="21"/>
          <w:szCs w:val="21"/>
          <w:lang w:eastAsia="ru-RU"/>
        </w:rPr>
        <w:t> (заполняется на каждого выезжающего туриста).</w:t>
      </w:r>
    </w:p>
    <w:p w14:paraId="23BCD717" w14:textId="77777777" w:rsidR="00556EED" w:rsidRPr="00556EED" w:rsidRDefault="00556EED" w:rsidP="0089595B">
      <w:pPr>
        <w:numPr>
          <w:ilvl w:val="0"/>
          <w:numId w:val="1"/>
        </w:numPr>
        <w:shd w:val="clear" w:color="auto" w:fill="FFFFFF"/>
        <w:spacing w:after="120" w:line="330" w:lineRule="atLeast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556EED">
        <w:rPr>
          <w:rFonts w:ascii="PT Sans" w:eastAsia="Times New Roman" w:hAnsi="PT Sans" w:cs="Times New Roman"/>
          <w:sz w:val="21"/>
          <w:szCs w:val="21"/>
          <w:lang w:eastAsia="ru-RU"/>
        </w:rPr>
        <w:t>Ксерокопия внутреннего паспорта всех страниц (Формат А4 - НЕ РАЗРЕЗАТЬ! По два разворота страниц одного паспорта на одну сторону листа, и два на другую).</w:t>
      </w:r>
    </w:p>
    <w:p w14:paraId="1E94615A" w14:textId="1CE9E0B3" w:rsidR="00556EED" w:rsidRPr="00556EED" w:rsidRDefault="00556EED" w:rsidP="0089595B">
      <w:pPr>
        <w:numPr>
          <w:ilvl w:val="0"/>
          <w:numId w:val="1"/>
        </w:numPr>
        <w:shd w:val="clear" w:color="auto" w:fill="FFFFFF"/>
        <w:spacing w:after="120" w:line="330" w:lineRule="atLeast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556EED">
        <w:rPr>
          <w:rFonts w:ascii="PT Sans" w:eastAsia="Times New Roman" w:hAnsi="PT Sans" w:cs="Times New Roman"/>
          <w:sz w:val="21"/>
          <w:szCs w:val="21"/>
          <w:lang w:eastAsia="ru-RU"/>
        </w:rPr>
        <w:t>2 цветные фотографии 35х45 мм на белом фоне (!!!), 70%-80% лица (3 см от макушки до подбородка), без уголков и овалов, давностью не более 6 месяцев (см. </w:t>
      </w:r>
      <w:r w:rsidRPr="00556EED">
        <w:rPr>
          <w:rFonts w:ascii="PT Sans" w:eastAsia="Times New Roman" w:hAnsi="PT Sans" w:cs="Times New Roman"/>
          <w:sz w:val="21"/>
          <w:szCs w:val="21"/>
          <w:u w:val="single"/>
          <w:lang w:eastAsia="ru-RU"/>
        </w:rPr>
        <w:t>правило предоставления фотографии</w:t>
      </w:r>
      <w:r w:rsidRPr="00556EED">
        <w:rPr>
          <w:rFonts w:ascii="PT Sans" w:eastAsia="Times New Roman" w:hAnsi="PT Sans" w:cs="Times New Roman"/>
          <w:sz w:val="21"/>
          <w:szCs w:val="21"/>
          <w:lang w:eastAsia="ru-RU"/>
        </w:rPr>
        <w:t>).</w:t>
      </w:r>
    </w:p>
    <w:p w14:paraId="3D6784EC" w14:textId="56719CBD" w:rsidR="00556EED" w:rsidRPr="00556EED" w:rsidRDefault="00556EED" w:rsidP="0089595B">
      <w:pPr>
        <w:numPr>
          <w:ilvl w:val="0"/>
          <w:numId w:val="1"/>
        </w:numPr>
        <w:shd w:val="clear" w:color="auto" w:fill="FFFFFF"/>
        <w:spacing w:after="120" w:line="330" w:lineRule="atLeast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556EED">
        <w:rPr>
          <w:rFonts w:ascii="PT Sans" w:eastAsia="Times New Roman" w:hAnsi="PT Sans" w:cs="Times New Roman"/>
          <w:b/>
          <w:bCs/>
          <w:sz w:val="21"/>
          <w:szCs w:val="21"/>
          <w:lang w:eastAsia="ru-RU"/>
        </w:rPr>
        <w:t>Анкетные данные</w:t>
      </w:r>
      <w:r w:rsidRPr="00556EED">
        <w:rPr>
          <w:rFonts w:ascii="PT Sans" w:eastAsia="Times New Roman" w:hAnsi="PT Sans" w:cs="Times New Roman"/>
          <w:sz w:val="21"/>
          <w:szCs w:val="21"/>
          <w:lang w:eastAsia="ru-RU"/>
        </w:rPr>
        <w:t>. Распечатать 2 страницы (две последних страницы оригинальной анкеты на одном листе с двух сторон) и расписаться в четырех местах – в п. 37, последующих 2-х пунктах, следующих за 37 без номеров и последнем пункте (всего необходимо поставить 4 подписи). На страницах оригинальной анкеты должна быть личная подпись туриста. За несовершеннолетнего ребенка расписывается один из родителей.</w:t>
      </w:r>
    </w:p>
    <w:p w14:paraId="476339A9" w14:textId="77777777" w:rsidR="00556EED" w:rsidRPr="00556EED" w:rsidRDefault="00556EED" w:rsidP="0089595B">
      <w:pPr>
        <w:numPr>
          <w:ilvl w:val="0"/>
          <w:numId w:val="1"/>
        </w:numPr>
        <w:shd w:val="clear" w:color="auto" w:fill="FFFFFF"/>
        <w:spacing w:after="120" w:line="330" w:lineRule="atLeast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556EED">
        <w:rPr>
          <w:rFonts w:ascii="PT Sans" w:eastAsia="Times New Roman" w:hAnsi="PT Sans" w:cs="Times New Roman"/>
          <w:sz w:val="21"/>
          <w:szCs w:val="21"/>
          <w:lang w:eastAsia="ru-RU"/>
        </w:rPr>
        <w:t>Ксерокопия авиабилета или бронь а/б с оригинальной печатью бронировщика.</w:t>
      </w:r>
    </w:p>
    <w:p w14:paraId="44A7DFC3" w14:textId="77777777" w:rsidR="00556EED" w:rsidRPr="00556EED" w:rsidRDefault="00556EED" w:rsidP="0089595B">
      <w:pPr>
        <w:numPr>
          <w:ilvl w:val="0"/>
          <w:numId w:val="1"/>
        </w:numPr>
        <w:shd w:val="clear" w:color="auto" w:fill="FFFFFF"/>
        <w:spacing w:after="120" w:line="330" w:lineRule="atLeast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556EED">
        <w:rPr>
          <w:rFonts w:ascii="PT Sans" w:eastAsia="Times New Roman" w:hAnsi="PT Sans" w:cs="Times New Roman"/>
          <w:sz w:val="21"/>
          <w:szCs w:val="21"/>
          <w:lang w:eastAsia="ru-RU"/>
        </w:rPr>
        <w:t>Справка с места работы должна быть с указанием адреса компании, телефона, должности сотрудника и его оклада на бланке предприятия. Справку не может подписать ни родственник, ни однофамилец. Частный предприниматель дополнительно к справке с работы предоставляет ксерокопию свидетельства о регистрации частного предпринимательства и свидетельство о постановке на учет в налоговые органы.</w:t>
      </w:r>
    </w:p>
    <w:p w14:paraId="77400DBC" w14:textId="77777777" w:rsidR="00556EED" w:rsidRPr="00556EED" w:rsidRDefault="00556EED" w:rsidP="0089595B">
      <w:pPr>
        <w:numPr>
          <w:ilvl w:val="1"/>
          <w:numId w:val="1"/>
        </w:numPr>
        <w:shd w:val="clear" w:color="auto" w:fill="FFFFFF"/>
        <w:spacing w:after="120" w:line="330" w:lineRule="atLeast"/>
        <w:ind w:left="72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556EED">
        <w:rPr>
          <w:rFonts w:ascii="PT Sans" w:eastAsia="Times New Roman" w:hAnsi="PT Sans" w:cs="Times New Roman"/>
          <w:b/>
          <w:bCs/>
          <w:sz w:val="21"/>
          <w:szCs w:val="21"/>
          <w:lang w:eastAsia="ru-RU"/>
        </w:rPr>
        <w:t>Для неработающих:</w:t>
      </w:r>
    </w:p>
    <w:p w14:paraId="6F5BD397" w14:textId="77777777" w:rsidR="00556EED" w:rsidRPr="00556EED" w:rsidRDefault="00556EED" w:rsidP="0089595B">
      <w:pPr>
        <w:numPr>
          <w:ilvl w:val="2"/>
          <w:numId w:val="1"/>
        </w:numPr>
        <w:shd w:val="clear" w:color="auto" w:fill="FFFFFF"/>
        <w:spacing w:after="120" w:line="330" w:lineRule="atLeast"/>
        <w:ind w:left="72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556EED">
        <w:rPr>
          <w:rFonts w:ascii="PT Sans" w:eastAsia="Times New Roman" w:hAnsi="PT Sans" w:cs="Times New Roman"/>
          <w:sz w:val="21"/>
          <w:szCs w:val="21"/>
          <w:lang w:eastAsia="ru-RU"/>
        </w:rPr>
        <w:t>справка с места работы лица, оплачивающего поездку + СПОНСОРСКОЕ ПИСЬМО (либо выписка из банка, см. п.11).</w:t>
      </w:r>
    </w:p>
    <w:p w14:paraId="30D13015" w14:textId="77777777" w:rsidR="00556EED" w:rsidRPr="00556EED" w:rsidRDefault="00556EED" w:rsidP="0089595B">
      <w:pPr>
        <w:numPr>
          <w:ilvl w:val="1"/>
          <w:numId w:val="1"/>
        </w:numPr>
        <w:shd w:val="clear" w:color="auto" w:fill="FFFFFF"/>
        <w:spacing w:after="120" w:line="330" w:lineRule="atLeast"/>
        <w:ind w:left="72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556EED">
        <w:rPr>
          <w:rFonts w:ascii="PT Sans" w:eastAsia="Times New Roman" w:hAnsi="PT Sans" w:cs="Times New Roman"/>
          <w:b/>
          <w:bCs/>
          <w:sz w:val="21"/>
          <w:szCs w:val="21"/>
          <w:lang w:eastAsia="ru-RU"/>
        </w:rPr>
        <w:t>Для школьников/студентов:</w:t>
      </w:r>
    </w:p>
    <w:p w14:paraId="642E6294" w14:textId="77777777" w:rsidR="00556EED" w:rsidRPr="00556EED" w:rsidRDefault="00556EED" w:rsidP="0089595B">
      <w:pPr>
        <w:numPr>
          <w:ilvl w:val="2"/>
          <w:numId w:val="1"/>
        </w:numPr>
        <w:shd w:val="clear" w:color="auto" w:fill="FFFFFF"/>
        <w:spacing w:after="120" w:line="330" w:lineRule="atLeast"/>
        <w:ind w:left="72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556EED">
        <w:rPr>
          <w:rFonts w:ascii="PT Sans" w:eastAsia="Times New Roman" w:hAnsi="PT Sans" w:cs="Times New Roman"/>
          <w:sz w:val="21"/>
          <w:szCs w:val="21"/>
          <w:lang w:eastAsia="ru-RU"/>
        </w:rPr>
        <w:lastRenderedPageBreak/>
        <w:t>справка с места учебы;</w:t>
      </w:r>
    </w:p>
    <w:p w14:paraId="6288B682" w14:textId="77777777" w:rsidR="00556EED" w:rsidRPr="00556EED" w:rsidRDefault="00556EED" w:rsidP="0089595B">
      <w:pPr>
        <w:numPr>
          <w:ilvl w:val="2"/>
          <w:numId w:val="1"/>
        </w:numPr>
        <w:shd w:val="clear" w:color="auto" w:fill="FFFFFF"/>
        <w:spacing w:after="120" w:line="330" w:lineRule="atLeast"/>
        <w:ind w:left="72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556EED">
        <w:rPr>
          <w:rFonts w:ascii="PT Sans" w:eastAsia="Times New Roman" w:hAnsi="PT Sans" w:cs="Times New Roman"/>
          <w:sz w:val="21"/>
          <w:szCs w:val="21"/>
          <w:lang w:eastAsia="ru-RU"/>
        </w:rPr>
        <w:t>ксерокопия студенческого билета;</w:t>
      </w:r>
    </w:p>
    <w:p w14:paraId="31CE84E6" w14:textId="77777777" w:rsidR="00556EED" w:rsidRPr="00556EED" w:rsidRDefault="00556EED" w:rsidP="0089595B">
      <w:pPr>
        <w:numPr>
          <w:ilvl w:val="2"/>
          <w:numId w:val="1"/>
        </w:numPr>
        <w:shd w:val="clear" w:color="auto" w:fill="FFFFFF"/>
        <w:spacing w:after="120" w:line="330" w:lineRule="atLeast"/>
        <w:ind w:left="72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556EED">
        <w:rPr>
          <w:rFonts w:ascii="PT Sans" w:eastAsia="Times New Roman" w:hAnsi="PT Sans" w:cs="Times New Roman"/>
          <w:sz w:val="21"/>
          <w:szCs w:val="21"/>
          <w:lang w:eastAsia="ru-RU"/>
        </w:rPr>
        <w:t>справка с работы лица, оплачивающего поездку + СПОНСОРСКОЕ ПИСЬМО.</w:t>
      </w:r>
    </w:p>
    <w:p w14:paraId="5ACD4611" w14:textId="77777777" w:rsidR="00556EED" w:rsidRPr="00556EED" w:rsidRDefault="00556EED" w:rsidP="0089595B">
      <w:pPr>
        <w:numPr>
          <w:ilvl w:val="1"/>
          <w:numId w:val="1"/>
        </w:numPr>
        <w:shd w:val="clear" w:color="auto" w:fill="FFFFFF"/>
        <w:spacing w:after="120" w:line="330" w:lineRule="atLeast"/>
        <w:ind w:left="72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556EED">
        <w:rPr>
          <w:rFonts w:ascii="PT Sans" w:eastAsia="Times New Roman" w:hAnsi="PT Sans" w:cs="Times New Roman"/>
          <w:b/>
          <w:bCs/>
          <w:sz w:val="21"/>
          <w:szCs w:val="21"/>
          <w:lang w:eastAsia="ru-RU"/>
        </w:rPr>
        <w:t>Для пенсионеров:</w:t>
      </w:r>
    </w:p>
    <w:p w14:paraId="1005E434" w14:textId="77777777" w:rsidR="00556EED" w:rsidRPr="00556EED" w:rsidRDefault="00556EED" w:rsidP="0089595B">
      <w:pPr>
        <w:numPr>
          <w:ilvl w:val="2"/>
          <w:numId w:val="1"/>
        </w:numPr>
        <w:shd w:val="clear" w:color="auto" w:fill="FFFFFF"/>
        <w:spacing w:after="120" w:line="330" w:lineRule="atLeast"/>
        <w:ind w:left="72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556EED">
        <w:rPr>
          <w:rFonts w:ascii="PT Sans" w:eastAsia="Times New Roman" w:hAnsi="PT Sans" w:cs="Times New Roman"/>
          <w:sz w:val="21"/>
          <w:szCs w:val="21"/>
          <w:lang w:eastAsia="ru-RU"/>
        </w:rPr>
        <w:t>ксерокопия пенсионного удостоверения;</w:t>
      </w:r>
    </w:p>
    <w:p w14:paraId="4D105331" w14:textId="77777777" w:rsidR="00556EED" w:rsidRPr="00556EED" w:rsidRDefault="00556EED" w:rsidP="0089595B">
      <w:pPr>
        <w:numPr>
          <w:ilvl w:val="2"/>
          <w:numId w:val="1"/>
        </w:numPr>
        <w:shd w:val="clear" w:color="auto" w:fill="FFFFFF"/>
        <w:spacing w:after="120" w:line="330" w:lineRule="atLeast"/>
        <w:ind w:left="72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556EED">
        <w:rPr>
          <w:rFonts w:ascii="PT Sans" w:eastAsia="Times New Roman" w:hAnsi="PT Sans" w:cs="Times New Roman"/>
          <w:sz w:val="21"/>
          <w:szCs w:val="21"/>
          <w:lang w:eastAsia="ru-RU"/>
        </w:rPr>
        <w:t>справка с работы лица, оплачивающего поездку + СПОНСОРСКОЕ ПИСЬМО (либо выписка из банка см. п.11).</w:t>
      </w:r>
    </w:p>
    <w:p w14:paraId="06545067" w14:textId="77777777" w:rsidR="00556EED" w:rsidRPr="00556EED" w:rsidRDefault="00556EED" w:rsidP="0089595B">
      <w:pPr>
        <w:shd w:val="clear" w:color="auto" w:fill="FFFFFF"/>
        <w:spacing w:after="0" w:line="330" w:lineRule="atLeast"/>
        <w:ind w:left="72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556EED">
        <w:rPr>
          <w:rFonts w:ascii="PT Sans" w:eastAsia="Times New Roman" w:hAnsi="PT Sans" w:cs="Times New Roman"/>
          <w:b/>
          <w:bCs/>
          <w:sz w:val="21"/>
          <w:szCs w:val="21"/>
          <w:lang w:eastAsia="ru-RU"/>
        </w:rPr>
        <w:t>При поездке туриста младше 18 лет:</w:t>
      </w:r>
      <w:r w:rsidRPr="00556EED">
        <w:rPr>
          <w:rFonts w:ascii="PT Sans" w:eastAsia="Times New Roman" w:hAnsi="PT Sans" w:cs="Times New Roman"/>
          <w:sz w:val="21"/>
          <w:szCs w:val="21"/>
          <w:lang w:eastAsia="ru-RU"/>
        </w:rPr>
        <w:br/>
        <w:t>Ксерокопия свидетельства о рождении и ксерокопия вкладыша о гражданстве.</w:t>
      </w:r>
      <w:r w:rsidRPr="00556EED">
        <w:rPr>
          <w:rFonts w:ascii="PT Sans" w:eastAsia="Times New Roman" w:hAnsi="PT Sans" w:cs="Times New Roman"/>
          <w:sz w:val="21"/>
          <w:szCs w:val="21"/>
          <w:lang w:eastAsia="ru-RU"/>
        </w:rPr>
        <w:br/>
        <w:t>Ксерокопию нотариально заверенного разрешения от одного из родителей (если ребенок выезжает с другим родителем) или от обоих родителей (если ребенок выезжает в сопровождении третьих лиц).</w:t>
      </w:r>
      <w:r w:rsidRPr="00556EED">
        <w:rPr>
          <w:rFonts w:ascii="PT Sans" w:eastAsia="Times New Roman" w:hAnsi="PT Sans" w:cs="Times New Roman"/>
          <w:sz w:val="21"/>
          <w:szCs w:val="21"/>
          <w:lang w:eastAsia="ru-RU"/>
        </w:rPr>
        <w:br/>
        <w:t>В разрешении должны быть указаны:</w:t>
      </w:r>
    </w:p>
    <w:p w14:paraId="6B9D2B79" w14:textId="77777777" w:rsidR="00556EED" w:rsidRPr="00556EED" w:rsidRDefault="00556EED" w:rsidP="0089595B">
      <w:pPr>
        <w:numPr>
          <w:ilvl w:val="1"/>
          <w:numId w:val="1"/>
        </w:numPr>
        <w:shd w:val="clear" w:color="auto" w:fill="FFFFFF"/>
        <w:spacing w:after="120" w:line="330" w:lineRule="atLeast"/>
        <w:ind w:left="72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556EED">
        <w:rPr>
          <w:rFonts w:ascii="PT Sans" w:eastAsia="Times New Roman" w:hAnsi="PT Sans" w:cs="Times New Roman"/>
          <w:sz w:val="21"/>
          <w:szCs w:val="21"/>
          <w:lang w:eastAsia="ru-RU"/>
        </w:rPr>
        <w:t>Ф.И.О., данные российского паспорта заявителей и сопровождающего лица;</w:t>
      </w:r>
    </w:p>
    <w:p w14:paraId="0799B9AC" w14:textId="77777777" w:rsidR="00556EED" w:rsidRPr="00556EED" w:rsidRDefault="00556EED" w:rsidP="0089595B">
      <w:pPr>
        <w:numPr>
          <w:ilvl w:val="1"/>
          <w:numId w:val="1"/>
        </w:numPr>
        <w:shd w:val="clear" w:color="auto" w:fill="FFFFFF"/>
        <w:spacing w:after="120" w:line="330" w:lineRule="atLeast"/>
        <w:ind w:left="72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556EED">
        <w:rPr>
          <w:rFonts w:ascii="PT Sans" w:eastAsia="Times New Roman" w:hAnsi="PT Sans" w:cs="Times New Roman"/>
          <w:sz w:val="21"/>
          <w:szCs w:val="21"/>
          <w:lang w:eastAsia="ru-RU"/>
        </w:rPr>
        <w:t>адрес по прописке;</w:t>
      </w:r>
    </w:p>
    <w:p w14:paraId="2F74A093" w14:textId="77777777" w:rsidR="00556EED" w:rsidRPr="00556EED" w:rsidRDefault="00556EED" w:rsidP="0089595B">
      <w:pPr>
        <w:numPr>
          <w:ilvl w:val="1"/>
          <w:numId w:val="1"/>
        </w:numPr>
        <w:shd w:val="clear" w:color="auto" w:fill="FFFFFF"/>
        <w:spacing w:after="120" w:line="330" w:lineRule="atLeast"/>
        <w:ind w:left="72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556EED">
        <w:rPr>
          <w:rFonts w:ascii="PT Sans" w:eastAsia="Times New Roman" w:hAnsi="PT Sans" w:cs="Times New Roman"/>
          <w:sz w:val="21"/>
          <w:szCs w:val="21"/>
          <w:lang w:eastAsia="ru-RU"/>
        </w:rPr>
        <w:t>конкретные сроки поездки;</w:t>
      </w:r>
    </w:p>
    <w:p w14:paraId="2840FDDF" w14:textId="77777777" w:rsidR="00556EED" w:rsidRPr="00556EED" w:rsidRDefault="00556EED" w:rsidP="0089595B">
      <w:pPr>
        <w:numPr>
          <w:ilvl w:val="1"/>
          <w:numId w:val="1"/>
        </w:numPr>
        <w:shd w:val="clear" w:color="auto" w:fill="FFFFFF"/>
        <w:spacing w:after="120" w:line="330" w:lineRule="atLeast"/>
        <w:ind w:left="72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556EED">
        <w:rPr>
          <w:rFonts w:ascii="PT Sans" w:eastAsia="Times New Roman" w:hAnsi="PT Sans" w:cs="Times New Roman"/>
          <w:sz w:val="21"/>
          <w:szCs w:val="21"/>
          <w:lang w:eastAsia="ru-RU"/>
        </w:rPr>
        <w:t>место пребывания (Испания и другие страны Шенгенского соглашения);</w:t>
      </w:r>
    </w:p>
    <w:p w14:paraId="60581F03" w14:textId="77777777" w:rsidR="00556EED" w:rsidRPr="00556EED" w:rsidRDefault="00556EED" w:rsidP="0089595B">
      <w:pPr>
        <w:numPr>
          <w:ilvl w:val="1"/>
          <w:numId w:val="1"/>
        </w:numPr>
        <w:shd w:val="clear" w:color="auto" w:fill="FFFFFF"/>
        <w:spacing w:after="120" w:line="330" w:lineRule="atLeast"/>
        <w:ind w:left="72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556EED">
        <w:rPr>
          <w:rFonts w:ascii="PT Sans" w:eastAsia="Times New Roman" w:hAnsi="PT Sans" w:cs="Times New Roman"/>
          <w:sz w:val="21"/>
          <w:szCs w:val="21"/>
          <w:lang w:eastAsia="ru-RU"/>
        </w:rPr>
        <w:t>цель поездки - туризм;</w:t>
      </w:r>
    </w:p>
    <w:p w14:paraId="2FAAAF7A" w14:textId="77777777" w:rsidR="00556EED" w:rsidRPr="00556EED" w:rsidRDefault="00556EED" w:rsidP="0089595B">
      <w:pPr>
        <w:shd w:val="clear" w:color="auto" w:fill="FFFFFF"/>
        <w:spacing w:after="330" w:line="330" w:lineRule="atLeast"/>
        <w:ind w:left="72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556EED">
        <w:rPr>
          <w:rFonts w:ascii="PT Sans" w:eastAsia="Times New Roman" w:hAnsi="PT Sans" w:cs="Times New Roman"/>
          <w:sz w:val="21"/>
          <w:szCs w:val="21"/>
          <w:lang w:eastAsia="ru-RU"/>
        </w:rPr>
        <w:t xml:space="preserve">В случае смерти родителей (родителя) или, если у ребенка мать-одиночка, необходимо предоставить ксерокопию документа, подтверждающего данный факт (свидетельство о смерти или справку формы №25 из </w:t>
      </w:r>
      <w:proofErr w:type="spellStart"/>
      <w:r w:rsidRPr="00556EED">
        <w:rPr>
          <w:rFonts w:ascii="PT Sans" w:eastAsia="Times New Roman" w:hAnsi="PT Sans" w:cs="Times New Roman"/>
          <w:sz w:val="21"/>
          <w:szCs w:val="21"/>
          <w:lang w:eastAsia="ru-RU"/>
        </w:rPr>
        <w:t>ЗАГСа</w:t>
      </w:r>
      <w:proofErr w:type="spellEnd"/>
      <w:r w:rsidRPr="00556EED">
        <w:rPr>
          <w:rFonts w:ascii="PT Sans" w:eastAsia="Times New Roman" w:hAnsi="PT Sans" w:cs="Times New Roman"/>
          <w:sz w:val="21"/>
          <w:szCs w:val="21"/>
          <w:lang w:eastAsia="ru-RU"/>
        </w:rPr>
        <w:t>). Если местонахождение одного из родителей не установлено, необходимо предоставить копию решению суда о том, что он признан без вести пропавшим. Если ребенок выезжает в сопровождении лица, имеющего мультивизу, необходимо предоставить ксерокопию 1 разворота с фотографией и ксерокопию с мультивизой.</w:t>
      </w:r>
    </w:p>
    <w:p w14:paraId="421A98B0" w14:textId="77777777" w:rsidR="00556EED" w:rsidRPr="00556EED" w:rsidRDefault="00556EED" w:rsidP="0089595B">
      <w:pPr>
        <w:shd w:val="clear" w:color="auto" w:fill="FFFFFF"/>
        <w:spacing w:after="330" w:line="330" w:lineRule="atLeast"/>
        <w:ind w:left="72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556EED">
        <w:rPr>
          <w:rFonts w:ascii="PT Sans" w:eastAsia="Times New Roman" w:hAnsi="PT Sans" w:cs="Times New Roman"/>
          <w:b/>
          <w:bCs/>
          <w:sz w:val="21"/>
          <w:szCs w:val="21"/>
          <w:lang w:eastAsia="ru-RU"/>
        </w:rPr>
        <w:t>ВНИМАНИЕ!!!</w:t>
      </w:r>
      <w:r w:rsidRPr="00556EED">
        <w:rPr>
          <w:rFonts w:ascii="PT Sans" w:eastAsia="Times New Roman" w:hAnsi="PT Sans" w:cs="Times New Roman"/>
          <w:sz w:val="21"/>
          <w:szCs w:val="21"/>
          <w:lang w:eastAsia="ru-RU"/>
        </w:rPr>
        <w:t xml:space="preserve"> В связи с тем, что все Консульства, как правило, оставляют </w:t>
      </w:r>
      <w:proofErr w:type="spellStart"/>
      <w:r w:rsidRPr="00556EED">
        <w:rPr>
          <w:rFonts w:ascii="PT Sans" w:eastAsia="Times New Roman" w:hAnsi="PT Sans" w:cs="Times New Roman"/>
          <w:sz w:val="21"/>
          <w:szCs w:val="21"/>
          <w:lang w:eastAsia="ru-RU"/>
        </w:rPr>
        <w:t>довереннность</w:t>
      </w:r>
      <w:proofErr w:type="spellEnd"/>
      <w:r w:rsidRPr="00556EED">
        <w:rPr>
          <w:rFonts w:ascii="PT Sans" w:eastAsia="Times New Roman" w:hAnsi="PT Sans" w:cs="Times New Roman"/>
          <w:sz w:val="21"/>
          <w:szCs w:val="21"/>
          <w:lang w:eastAsia="ru-RU"/>
        </w:rPr>
        <w:t xml:space="preserve"> (Согласие) на выезд ребенка у себя после оформления визы, согласие на выезд ребенка необходимо оформлять в двух экземплярах: один для получения визы, второй для пересечения границы (Статья 20 Федерального Закона 114-ФЗ "О порядке выезда из Российской Федерации и въезда в Российскую Федерацию").</w:t>
      </w:r>
    </w:p>
    <w:p w14:paraId="116068B7" w14:textId="77777777" w:rsidR="00556EED" w:rsidRPr="00556EED" w:rsidRDefault="00556EED" w:rsidP="0089595B">
      <w:pPr>
        <w:numPr>
          <w:ilvl w:val="0"/>
          <w:numId w:val="1"/>
        </w:numPr>
        <w:shd w:val="clear" w:color="auto" w:fill="FFFFFF"/>
        <w:spacing w:after="120" w:line="330" w:lineRule="atLeast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556EED">
        <w:rPr>
          <w:rFonts w:ascii="PT Sans" w:eastAsia="Times New Roman" w:hAnsi="PT Sans" w:cs="Times New Roman"/>
          <w:sz w:val="21"/>
          <w:szCs w:val="21"/>
          <w:lang w:eastAsia="ru-RU"/>
        </w:rPr>
        <w:t>Для подтверждения достаточных финансовых средств необходимы:</w:t>
      </w:r>
      <w:r w:rsidRPr="00556EED">
        <w:rPr>
          <w:rFonts w:ascii="PT Sans" w:eastAsia="Times New Roman" w:hAnsi="PT Sans" w:cs="Times New Roman"/>
          <w:sz w:val="21"/>
          <w:szCs w:val="21"/>
          <w:lang w:eastAsia="ru-RU"/>
        </w:rPr>
        <w:br/>
      </w:r>
    </w:p>
    <w:p w14:paraId="3A9DE09D" w14:textId="77777777" w:rsidR="00556EED" w:rsidRPr="00556EED" w:rsidRDefault="00556EED" w:rsidP="0089595B">
      <w:pPr>
        <w:numPr>
          <w:ilvl w:val="1"/>
          <w:numId w:val="1"/>
        </w:numPr>
        <w:shd w:val="clear" w:color="auto" w:fill="FFFFFF"/>
        <w:spacing w:after="120" w:line="330" w:lineRule="atLeast"/>
        <w:ind w:left="72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556EED">
        <w:rPr>
          <w:rFonts w:ascii="PT Sans" w:eastAsia="Times New Roman" w:hAnsi="PT Sans" w:cs="Times New Roman"/>
          <w:sz w:val="21"/>
          <w:szCs w:val="21"/>
          <w:lang w:eastAsia="ru-RU"/>
        </w:rPr>
        <w:t>оригинал выписки с банковского счета или кредитной карты (из расчета 60 евро в день на человека).</w:t>
      </w:r>
    </w:p>
    <w:p w14:paraId="55BEC059" w14:textId="77777777" w:rsidR="00556EED" w:rsidRPr="00556EED" w:rsidRDefault="00556EED" w:rsidP="0089595B">
      <w:pPr>
        <w:numPr>
          <w:ilvl w:val="0"/>
          <w:numId w:val="1"/>
        </w:numPr>
        <w:shd w:val="clear" w:color="auto" w:fill="FFFFFF"/>
        <w:spacing w:after="120" w:line="330" w:lineRule="atLeast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556EED">
        <w:rPr>
          <w:rFonts w:ascii="PT Sans" w:eastAsia="Times New Roman" w:hAnsi="PT Sans" w:cs="Times New Roman"/>
          <w:sz w:val="21"/>
          <w:szCs w:val="21"/>
          <w:lang w:eastAsia="ru-RU"/>
        </w:rPr>
        <w:t>Иностранные граждане предоставляют вид на жительство в Российской Федерации - минимум один год (не требуется гражданам Армении, Беларуси, Грузии, Туркменистана, Узбекистана).</w:t>
      </w:r>
    </w:p>
    <w:p w14:paraId="11E603F5" w14:textId="77777777" w:rsidR="00556EED" w:rsidRPr="00556EED" w:rsidRDefault="00556EED" w:rsidP="0089595B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556EED">
        <w:rPr>
          <w:rFonts w:ascii="PT Sans" w:eastAsia="Times New Roman" w:hAnsi="PT Sans" w:cs="Times New Roman"/>
          <w:sz w:val="21"/>
          <w:szCs w:val="21"/>
          <w:lang w:eastAsia="ru-RU"/>
        </w:rPr>
        <w:lastRenderedPageBreak/>
        <w:t>Срок оформления визы для иностранных граждан увеличен до 15 дней. Срок оформления визы в некоторых случаях может быть увеличен по не зависящим от агентства причинам.</w:t>
      </w:r>
    </w:p>
    <w:p w14:paraId="40327784" w14:textId="77777777" w:rsidR="00556EED" w:rsidRPr="00556EED" w:rsidRDefault="00556EED" w:rsidP="0089595B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556EED">
        <w:rPr>
          <w:rFonts w:ascii="PT Sans" w:eastAsia="Times New Roman" w:hAnsi="PT Sans" w:cs="Times New Roman"/>
          <w:b/>
          <w:bCs/>
          <w:sz w:val="21"/>
          <w:szCs w:val="21"/>
          <w:lang w:eastAsia="ru-RU"/>
        </w:rPr>
        <w:t>ВНИМАНИЕ!!!</w:t>
      </w:r>
      <w:r w:rsidRPr="00556EED">
        <w:rPr>
          <w:rFonts w:ascii="PT Sans" w:eastAsia="Times New Roman" w:hAnsi="PT Sans" w:cs="Times New Roman"/>
          <w:sz w:val="21"/>
          <w:szCs w:val="21"/>
          <w:lang w:eastAsia="ru-RU"/>
        </w:rPr>
        <w:br/>
        <w:t>Консульство может осуществить проверку Вашего предыдущего посещения стран Шенгенского соглашения и достоверности предоставленной Вами информации (позвонить Вам по указанным телефонам, проверить место Вашей работы, уточнить название отеля, поинтересоваться целью Вашей поездки). </w:t>
      </w:r>
      <w:r w:rsidRPr="00556EED">
        <w:rPr>
          <w:rFonts w:ascii="PT Sans" w:eastAsia="Times New Roman" w:hAnsi="PT Sans" w:cs="Times New Roman"/>
          <w:sz w:val="21"/>
          <w:szCs w:val="21"/>
          <w:lang w:eastAsia="ru-RU"/>
        </w:rPr>
        <w:br/>
        <w:t>Консульство оставляет за собой право отказать Вам в визе без объяснения причины в соответствии со ст. 15 и ст. 5 Договора о применении Шенгенского соглашения от 19 июня 1990 г. За отказ туристическая фирма ответственности не несет.</w:t>
      </w:r>
    </w:p>
    <w:p w14:paraId="6B1FCE8E" w14:textId="77777777" w:rsidR="00556EED" w:rsidRPr="00556EED" w:rsidRDefault="00556EED" w:rsidP="0089595B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spacing w:val="45"/>
          <w:sz w:val="36"/>
          <w:szCs w:val="36"/>
          <w:lang w:eastAsia="ru-RU"/>
        </w:rPr>
      </w:pPr>
      <w:bookmarkStart w:id="1" w:name="cost"/>
      <w:bookmarkEnd w:id="1"/>
      <w:r w:rsidRPr="00556EED">
        <w:rPr>
          <w:rFonts w:ascii="Arial" w:eastAsia="Times New Roman" w:hAnsi="Arial" w:cs="Arial"/>
          <w:caps/>
          <w:spacing w:val="45"/>
          <w:sz w:val="36"/>
          <w:szCs w:val="36"/>
          <w:lang w:eastAsia="ru-RU"/>
        </w:rPr>
        <w:t>СТОИМОСТЬ ОФОРМЛЕНИЯ</w:t>
      </w:r>
    </w:p>
    <w:p w14:paraId="3E4401FE" w14:textId="77777777" w:rsidR="00556EED" w:rsidRPr="00556EED" w:rsidRDefault="00556EED" w:rsidP="0089595B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</w:pPr>
      <w:r w:rsidRPr="00556EED"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  <w:t>В МОСКВЕ, САНКТ-ПЕТЕРБУРГЕ, ВОРОНЕЖЕ, ВОЛГОГРАДЕ, ЕКАТЕРИНБУРГЕ, НОВОСИБИРСКЕ, РОСТОВЕ-НА-ДОНУ, КРАСНОДАРЕ, КАЗАНИ, КРАСНОЯРСКЕ, САРАТОВЕ, ПЕРМИ, УФЕ, САМАРЕ, НИЖНЕМ НОВГОРОДЕ, ИРКУТСКЕ, ОМСКЕ</w:t>
      </w:r>
    </w:p>
    <w:p w14:paraId="520D3009" w14:textId="77777777" w:rsidR="00556EED" w:rsidRPr="00556EED" w:rsidRDefault="00556EED" w:rsidP="0089595B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556EED">
        <w:rPr>
          <w:rFonts w:ascii="PT Sans" w:eastAsia="Times New Roman" w:hAnsi="PT Sans" w:cs="Times New Roman"/>
          <w:sz w:val="21"/>
          <w:szCs w:val="21"/>
          <w:lang w:eastAsia="ru-RU"/>
        </w:rPr>
        <w:t>Виза для граждан РФ – 70 €.</w:t>
      </w:r>
    </w:p>
    <w:p w14:paraId="5EF89D0A" w14:textId="77777777" w:rsidR="00556EED" w:rsidRPr="00556EED" w:rsidRDefault="00556EED" w:rsidP="0089595B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556EED">
        <w:rPr>
          <w:rFonts w:ascii="PT Sans" w:eastAsia="Times New Roman" w:hAnsi="PT Sans" w:cs="Times New Roman"/>
          <w:sz w:val="21"/>
          <w:szCs w:val="21"/>
          <w:lang w:eastAsia="ru-RU"/>
        </w:rPr>
        <w:t>Виза детская до 6 лет – бесплатно.</w:t>
      </w:r>
    </w:p>
    <w:p w14:paraId="02AD6553" w14:textId="77777777" w:rsidR="00556EED" w:rsidRPr="00556EED" w:rsidRDefault="00556EED" w:rsidP="0089595B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556EED">
        <w:rPr>
          <w:rFonts w:ascii="PT Sans" w:eastAsia="Times New Roman" w:hAnsi="PT Sans" w:cs="Times New Roman"/>
          <w:sz w:val="21"/>
          <w:szCs w:val="21"/>
          <w:lang w:eastAsia="ru-RU"/>
        </w:rPr>
        <w:t>Виза для иностранных граждан – 100 €.</w:t>
      </w:r>
    </w:p>
    <w:p w14:paraId="6BC2E6D8" w14:textId="2CC3FF40" w:rsidR="008A5FA9" w:rsidRPr="0089595B" w:rsidRDefault="008A5FA9" w:rsidP="0089595B"/>
    <w:sectPr w:rsidR="008A5FA9" w:rsidRPr="0089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03479"/>
    <w:multiLevelType w:val="multilevel"/>
    <w:tmpl w:val="A61E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8B247A"/>
    <w:multiLevelType w:val="multilevel"/>
    <w:tmpl w:val="05284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22"/>
    <w:rsid w:val="001E4E22"/>
    <w:rsid w:val="00556EED"/>
    <w:rsid w:val="0089595B"/>
    <w:rsid w:val="008A5FA9"/>
    <w:rsid w:val="00A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CC7F"/>
  <w15:chartTrackingRefBased/>
  <w15:docId w15:val="{73C30AD3-5BC8-48DD-A732-EA0E542B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E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2020-01-08T15:17:00Z</dcterms:created>
  <dcterms:modified xsi:type="dcterms:W3CDTF">2020-01-08T15:29:00Z</dcterms:modified>
</cp:coreProperties>
</file>