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6CA" w:rsidRDefault="009716CA" w:rsidP="009716CA">
      <w:pPr>
        <w:spacing w:after="0"/>
        <w:jc w:val="center"/>
        <w:rPr>
          <w:b/>
          <w:sz w:val="15"/>
          <w:szCs w:val="15"/>
        </w:rPr>
      </w:pPr>
    </w:p>
    <w:p w:rsidR="009716CA" w:rsidRPr="003D09F5" w:rsidRDefault="009716CA" w:rsidP="009716CA">
      <w:pPr>
        <w:spacing w:after="0"/>
        <w:jc w:val="center"/>
        <w:rPr>
          <w:b/>
          <w:sz w:val="15"/>
          <w:szCs w:val="15"/>
        </w:rPr>
      </w:pPr>
      <w:r w:rsidRPr="003D09F5">
        <w:rPr>
          <w:b/>
          <w:sz w:val="15"/>
          <w:szCs w:val="15"/>
        </w:rPr>
        <w:t>ТАРИФЫ НА АРЕНДУ АВТОБУСА ДЛЯ ВЫЕЗДА ОРГАНИЗОВАННЫХ ГРУПП ВЗРОСЛЫХ</w:t>
      </w:r>
      <w:r w:rsidRPr="009716CA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И ДЕТЕЙ</w:t>
      </w:r>
      <w:r w:rsidRPr="003D09F5">
        <w:rPr>
          <w:b/>
          <w:sz w:val="15"/>
          <w:szCs w:val="15"/>
        </w:rPr>
        <w:t xml:space="preserve">, ВЫЕЗЖАЮЩИХ ЗА ПРЕДЕЛЫ Г. КРАСНОДАР </w:t>
      </w:r>
    </w:p>
    <w:p w:rsidR="009716CA" w:rsidRPr="003D09F5" w:rsidRDefault="009716CA" w:rsidP="009716CA">
      <w:pPr>
        <w:spacing w:after="0"/>
        <w:jc w:val="center"/>
        <w:rPr>
          <w:b/>
          <w:color w:val="FF0000"/>
          <w:sz w:val="15"/>
          <w:szCs w:val="15"/>
        </w:rPr>
      </w:pPr>
      <w:r w:rsidRPr="003D09F5">
        <w:rPr>
          <w:b/>
          <w:color w:val="FF0000"/>
          <w:sz w:val="15"/>
          <w:szCs w:val="15"/>
        </w:rPr>
        <w:t>(ВСЕ ТАРИФЫ УКАЗАНЫ В РУБЛЯХ И ДЕЙСТВИТЕЛЬНЫ В ПЕРИОД С 01/</w:t>
      </w:r>
      <w:r w:rsidRPr="009716CA">
        <w:rPr>
          <w:b/>
          <w:color w:val="FF0000"/>
          <w:sz w:val="15"/>
          <w:szCs w:val="15"/>
        </w:rPr>
        <w:t>06</w:t>
      </w:r>
      <w:r w:rsidRPr="003D09F5">
        <w:rPr>
          <w:b/>
          <w:color w:val="FF0000"/>
          <w:sz w:val="15"/>
          <w:szCs w:val="15"/>
        </w:rPr>
        <w:t>/201</w:t>
      </w:r>
      <w:r w:rsidRPr="009716CA">
        <w:rPr>
          <w:b/>
          <w:color w:val="FF0000"/>
          <w:sz w:val="15"/>
          <w:szCs w:val="15"/>
        </w:rPr>
        <w:t>9</w:t>
      </w:r>
      <w:r w:rsidRPr="003D09F5">
        <w:rPr>
          <w:b/>
          <w:color w:val="FF0000"/>
          <w:sz w:val="15"/>
          <w:szCs w:val="15"/>
        </w:rPr>
        <w:t xml:space="preserve"> ПО 31/</w:t>
      </w:r>
      <w:r w:rsidRPr="009716CA">
        <w:rPr>
          <w:b/>
          <w:color w:val="FF0000"/>
          <w:sz w:val="15"/>
          <w:szCs w:val="15"/>
        </w:rPr>
        <w:t>12</w:t>
      </w:r>
      <w:r w:rsidRPr="003D09F5">
        <w:rPr>
          <w:b/>
          <w:color w:val="FF0000"/>
          <w:sz w:val="15"/>
          <w:szCs w:val="15"/>
        </w:rPr>
        <w:t>/201</w:t>
      </w:r>
      <w:r w:rsidRPr="009716CA">
        <w:rPr>
          <w:b/>
          <w:color w:val="FF0000"/>
          <w:sz w:val="15"/>
          <w:szCs w:val="15"/>
        </w:rPr>
        <w:t>9</w:t>
      </w:r>
      <w:r w:rsidRPr="003D09F5">
        <w:rPr>
          <w:b/>
          <w:color w:val="FF0000"/>
          <w:sz w:val="15"/>
          <w:szCs w:val="15"/>
        </w:rPr>
        <w:t>).</w:t>
      </w:r>
    </w:p>
    <w:p w:rsidR="004C4C5E" w:rsidRPr="004C4C5E" w:rsidRDefault="004C4C5E" w:rsidP="004C4C5E">
      <w:pPr>
        <w:spacing w:after="0"/>
        <w:jc w:val="center"/>
        <w:rPr>
          <w:b/>
          <w:color w:val="FF0000"/>
        </w:rPr>
      </w:pPr>
    </w:p>
    <w:tbl>
      <w:tblPr>
        <w:tblStyle w:val="a9"/>
        <w:tblW w:w="10569" w:type="dxa"/>
        <w:tblLook w:val="04A0" w:firstRow="1" w:lastRow="0" w:firstColumn="1" w:lastColumn="0" w:noHBand="0" w:noVBand="1"/>
      </w:tblPr>
      <w:tblGrid>
        <w:gridCol w:w="6411"/>
        <w:gridCol w:w="1386"/>
        <w:gridCol w:w="1386"/>
        <w:gridCol w:w="1386"/>
      </w:tblGrid>
      <w:tr w:rsidR="009D6CAE" w:rsidRPr="006A1A67" w:rsidTr="004D5E7E">
        <w:trPr>
          <w:trHeight w:val="627"/>
        </w:trPr>
        <w:tc>
          <w:tcPr>
            <w:tcW w:w="6411" w:type="dxa"/>
          </w:tcPr>
          <w:p w:rsidR="009D6CAE" w:rsidRPr="006A1A67" w:rsidRDefault="009D6CAE" w:rsidP="001746A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Название маршрута: автобус предоставляется в обе стороны</w:t>
            </w:r>
          </w:p>
        </w:tc>
        <w:tc>
          <w:tcPr>
            <w:tcW w:w="1386" w:type="dxa"/>
          </w:tcPr>
          <w:p w:rsidR="009D6CAE" w:rsidRPr="006A1A67" w:rsidRDefault="009D6CAE" w:rsidP="009D6CA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Автобус (вместимость 1-20 человек).</w:t>
            </w:r>
          </w:p>
        </w:tc>
        <w:tc>
          <w:tcPr>
            <w:tcW w:w="1386" w:type="dxa"/>
          </w:tcPr>
          <w:p w:rsidR="009D6CAE" w:rsidRPr="006A1A67" w:rsidRDefault="006510A1" w:rsidP="009D6CA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Автобус (вместимость 23-35</w:t>
            </w:r>
            <w:r w:rsidR="009D6CAE"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человек). </w:t>
            </w:r>
          </w:p>
        </w:tc>
        <w:tc>
          <w:tcPr>
            <w:tcW w:w="1386" w:type="dxa"/>
          </w:tcPr>
          <w:p w:rsidR="009D6CAE" w:rsidRPr="006A1A67" w:rsidRDefault="006510A1" w:rsidP="001746A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Автобус (вместимость 36</w:t>
            </w:r>
            <w:r w:rsidR="003763FB">
              <w:rPr>
                <w:rFonts w:ascii="Times New Roman" w:hAnsi="Times New Roman" w:cs="Times New Roman"/>
                <w:b/>
                <w:sz w:val="19"/>
                <w:szCs w:val="19"/>
              </w:rPr>
              <w:t>-50</w:t>
            </w:r>
            <w:r w:rsidR="009D6CAE"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человек).</w:t>
            </w:r>
          </w:p>
        </w:tc>
      </w:tr>
      <w:tr w:rsidR="009D6CAE" w:rsidRPr="006A1A67" w:rsidTr="004D5E7E">
        <w:trPr>
          <w:trHeight w:val="368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По г. Краснодару (мини</w:t>
            </w:r>
            <w:r w:rsidR="006510A1">
              <w:rPr>
                <w:rFonts w:ascii="Times New Roman" w:hAnsi="Times New Roman" w:cs="Times New Roman"/>
                <w:b/>
                <w:sz w:val="19"/>
                <w:szCs w:val="19"/>
              </w:rPr>
              <w:t>мальное кол-во часов аренды от 4</w:t>
            </w: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-х часов)</w:t>
            </w:r>
          </w:p>
        </w:tc>
        <w:tc>
          <w:tcPr>
            <w:tcW w:w="1386" w:type="dxa"/>
          </w:tcPr>
          <w:p w:rsidR="009D6CAE" w:rsidRPr="006A1A67" w:rsidRDefault="00B35886" w:rsidP="008521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="00613770">
              <w:rPr>
                <w:rFonts w:ascii="Times New Roman" w:hAnsi="Times New Roman" w:cs="Times New Roman"/>
                <w:sz w:val="19"/>
                <w:szCs w:val="19"/>
              </w:rPr>
              <w:t>000 (</w:t>
            </w:r>
            <w:r w:rsidR="009716C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613770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  <w:r w:rsidR="009716CA">
              <w:rPr>
                <w:rFonts w:ascii="Times New Roman" w:hAnsi="Times New Roman" w:cs="Times New Roman"/>
                <w:sz w:val="19"/>
                <w:szCs w:val="19"/>
              </w:rPr>
              <w:t xml:space="preserve"> рублей</w:t>
            </w:r>
            <w:r w:rsidR="009716C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/ </w:t>
            </w:r>
            <w:r w:rsidR="009716CA">
              <w:rPr>
                <w:rFonts w:ascii="Times New Roman" w:hAnsi="Times New Roman" w:cs="Times New Roman"/>
                <w:sz w:val="19"/>
                <w:szCs w:val="19"/>
              </w:rPr>
              <w:t>час</w:t>
            </w:r>
            <w:r w:rsidR="0061377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386" w:type="dxa"/>
          </w:tcPr>
          <w:p w:rsidR="009D6CAE" w:rsidRPr="006A1A67" w:rsidRDefault="00B35886" w:rsidP="008521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6510A1">
              <w:rPr>
                <w:rFonts w:ascii="Times New Roman" w:hAnsi="Times New Roman" w:cs="Times New Roman"/>
                <w:sz w:val="19"/>
                <w:szCs w:val="19"/>
              </w:rPr>
              <w:t>000 (</w:t>
            </w:r>
            <w:r w:rsidR="009716C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6510A1">
              <w:rPr>
                <w:rFonts w:ascii="Times New Roman" w:hAnsi="Times New Roman" w:cs="Times New Roman"/>
                <w:sz w:val="19"/>
                <w:szCs w:val="19"/>
              </w:rPr>
              <w:t>250</w:t>
            </w:r>
            <w:r w:rsidR="009716CA">
              <w:rPr>
                <w:rFonts w:ascii="Times New Roman" w:hAnsi="Times New Roman" w:cs="Times New Roman"/>
                <w:sz w:val="19"/>
                <w:szCs w:val="19"/>
              </w:rPr>
              <w:t xml:space="preserve"> рублей</w:t>
            </w:r>
            <w:r w:rsidR="009716C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/ </w:t>
            </w:r>
            <w:r w:rsidR="009716CA">
              <w:rPr>
                <w:rFonts w:ascii="Times New Roman" w:hAnsi="Times New Roman" w:cs="Times New Roman"/>
                <w:sz w:val="19"/>
                <w:szCs w:val="19"/>
              </w:rPr>
              <w:t>час</w:t>
            </w:r>
            <w:r w:rsidR="006510A1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386" w:type="dxa"/>
          </w:tcPr>
          <w:p w:rsidR="009D6CAE" w:rsidRPr="006A1A67" w:rsidRDefault="00B35886" w:rsidP="008521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  <w:r w:rsidR="006510A1">
              <w:rPr>
                <w:rFonts w:ascii="Times New Roman" w:hAnsi="Times New Roman" w:cs="Times New Roman"/>
                <w:sz w:val="19"/>
                <w:szCs w:val="19"/>
              </w:rPr>
              <w:t>00 (</w:t>
            </w:r>
            <w:r w:rsidR="009716C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6510A1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  <w:r w:rsidR="009716CA">
              <w:rPr>
                <w:rFonts w:ascii="Times New Roman" w:hAnsi="Times New Roman" w:cs="Times New Roman"/>
                <w:sz w:val="19"/>
                <w:szCs w:val="19"/>
              </w:rPr>
              <w:t xml:space="preserve"> рублей</w:t>
            </w:r>
            <w:r w:rsidR="009716C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/ </w:t>
            </w:r>
            <w:r w:rsidR="009716CA">
              <w:rPr>
                <w:rFonts w:ascii="Times New Roman" w:hAnsi="Times New Roman" w:cs="Times New Roman"/>
                <w:sz w:val="19"/>
                <w:szCs w:val="19"/>
              </w:rPr>
              <w:t>час</w:t>
            </w:r>
            <w:r w:rsidR="0061377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9D6CAE" w:rsidRPr="006A1A67" w:rsidTr="004D5E7E">
        <w:trPr>
          <w:trHeight w:val="368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Хутор Ленина</w:t>
            </w:r>
          </w:p>
        </w:tc>
        <w:tc>
          <w:tcPr>
            <w:tcW w:w="1386" w:type="dxa"/>
          </w:tcPr>
          <w:p w:rsidR="009D6CAE" w:rsidRPr="006A1A67" w:rsidRDefault="00B35886" w:rsidP="00686B1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E063DF">
              <w:rPr>
                <w:rFonts w:ascii="Times New Roman" w:hAnsi="Times New Roman" w:cs="Times New Roman"/>
                <w:sz w:val="19"/>
                <w:szCs w:val="19"/>
              </w:rPr>
              <w:t>000(</w:t>
            </w:r>
            <w:r w:rsidR="009716CA">
              <w:rPr>
                <w:rFonts w:ascii="Times New Roman" w:hAnsi="Times New Roman" w:cs="Times New Roman"/>
                <w:sz w:val="19"/>
                <w:szCs w:val="19"/>
              </w:rPr>
              <w:t>225</w:t>
            </w:r>
            <w:r w:rsidR="00E063DF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9716CA">
              <w:rPr>
                <w:rFonts w:ascii="Times New Roman" w:hAnsi="Times New Roman" w:cs="Times New Roman"/>
                <w:sz w:val="19"/>
                <w:szCs w:val="19"/>
              </w:rPr>
              <w:t xml:space="preserve"> рублей</w:t>
            </w:r>
            <w:r w:rsidR="009716C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/ </w:t>
            </w:r>
            <w:r w:rsidR="009716CA">
              <w:rPr>
                <w:rFonts w:ascii="Times New Roman" w:hAnsi="Times New Roman" w:cs="Times New Roman"/>
                <w:sz w:val="19"/>
                <w:szCs w:val="19"/>
              </w:rPr>
              <w:t>час</w:t>
            </w:r>
            <w:r w:rsidR="00E063D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386" w:type="dxa"/>
          </w:tcPr>
          <w:p w:rsidR="009D6CAE" w:rsidRPr="006A1A67" w:rsidRDefault="00B35886" w:rsidP="00E063D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  <w:r w:rsidR="00686B1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E063DF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="009716C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E063D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9716CA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E063DF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9716CA">
              <w:rPr>
                <w:rFonts w:ascii="Times New Roman" w:hAnsi="Times New Roman" w:cs="Times New Roman"/>
                <w:sz w:val="19"/>
                <w:szCs w:val="19"/>
              </w:rPr>
              <w:t xml:space="preserve"> рублей</w:t>
            </w:r>
            <w:r w:rsidR="009716C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/ </w:t>
            </w:r>
            <w:r w:rsidR="009716CA">
              <w:rPr>
                <w:rFonts w:ascii="Times New Roman" w:hAnsi="Times New Roman" w:cs="Times New Roman"/>
                <w:sz w:val="19"/>
                <w:szCs w:val="19"/>
              </w:rPr>
              <w:t>час</w:t>
            </w:r>
            <w:r w:rsidR="00E063D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386" w:type="dxa"/>
          </w:tcPr>
          <w:p w:rsidR="009D6CAE" w:rsidRPr="006A1A67" w:rsidRDefault="00B35886" w:rsidP="00686B1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110</w:t>
            </w:r>
            <w:r w:rsidR="00E063DF">
              <w:rPr>
                <w:rFonts w:ascii="Times New Roman" w:hAnsi="Times New Roman" w:cs="Times New Roman"/>
                <w:sz w:val="19"/>
                <w:szCs w:val="19"/>
              </w:rPr>
              <w:t>00(</w:t>
            </w:r>
            <w:r w:rsidR="009716CA">
              <w:rPr>
                <w:rFonts w:ascii="Times New Roman" w:hAnsi="Times New Roman" w:cs="Times New Roman"/>
                <w:sz w:val="19"/>
                <w:szCs w:val="19"/>
              </w:rPr>
              <w:t>275</w:t>
            </w:r>
            <w:r w:rsidR="00E063DF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9716CA">
              <w:rPr>
                <w:rFonts w:ascii="Times New Roman" w:hAnsi="Times New Roman" w:cs="Times New Roman"/>
                <w:sz w:val="19"/>
                <w:szCs w:val="19"/>
              </w:rPr>
              <w:t xml:space="preserve"> рублей</w:t>
            </w:r>
            <w:r w:rsidR="009716C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/ </w:t>
            </w:r>
            <w:r w:rsidR="009716CA">
              <w:rPr>
                <w:rFonts w:ascii="Times New Roman" w:hAnsi="Times New Roman" w:cs="Times New Roman"/>
                <w:sz w:val="19"/>
                <w:szCs w:val="19"/>
              </w:rPr>
              <w:t>час</w:t>
            </w:r>
            <w:r w:rsidR="00E063D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9D6CAE" w:rsidRPr="006A1A67" w:rsidTr="004D5E7E">
        <w:trPr>
          <w:trHeight w:val="368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Республика Адыгея (плато </w:t>
            </w:r>
            <w:proofErr w:type="spellStart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Лаго-Наки</w:t>
            </w:r>
            <w:proofErr w:type="spellEnd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 прилегающие окрестности)</w:t>
            </w:r>
            <w:r w:rsidR="006510A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/ 2 дня +5000/7000</w:t>
            </w:r>
          </w:p>
        </w:tc>
        <w:tc>
          <w:tcPr>
            <w:tcW w:w="1386" w:type="dxa"/>
          </w:tcPr>
          <w:p w:rsidR="009D6CAE" w:rsidRPr="006A1A67" w:rsidRDefault="00613770" w:rsidP="00B358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35886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B35886" w:rsidP="00B358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21</w:t>
            </w:r>
            <w:r w:rsidR="006510A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510A1" w:rsidP="00B358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B3588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368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Ейский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(Ейск, ст. Ясенская, ст. Должанская, ст. Камышеватская,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Копанская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также поселки и хутора)</w:t>
            </w:r>
          </w:p>
        </w:tc>
        <w:tc>
          <w:tcPr>
            <w:tcW w:w="1386" w:type="dxa"/>
          </w:tcPr>
          <w:p w:rsidR="009D6CAE" w:rsidRPr="006A1A67" w:rsidRDefault="00613770" w:rsidP="00B358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35886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510A1" w:rsidP="00B358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B3588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510A1" w:rsidP="00B358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B35886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Староминской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(ст. Староминская, ст. Канеловская,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Новоясенская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также поселки и хутора)</w:t>
            </w:r>
          </w:p>
        </w:tc>
        <w:tc>
          <w:tcPr>
            <w:tcW w:w="1386" w:type="dxa"/>
          </w:tcPr>
          <w:p w:rsidR="009D6CAE" w:rsidRPr="006A1A67" w:rsidRDefault="00E063DF" w:rsidP="00B358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35886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B35886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="006510A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510A1" w:rsidP="00B358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B3588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6510A1" w:rsidRPr="006A1A67" w:rsidTr="004D5E7E">
        <w:trPr>
          <w:trHeight w:val="199"/>
        </w:trPr>
        <w:tc>
          <w:tcPr>
            <w:tcW w:w="6411" w:type="dxa"/>
          </w:tcPr>
          <w:p w:rsidR="006510A1" w:rsidRPr="006A1A67" w:rsidRDefault="006510A1" w:rsidP="006510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Кущевский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(ст. Кущевская,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Кисляковская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</w:t>
            </w:r>
            <w:proofErr w:type="gram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Шкуринская ,</w:t>
            </w:r>
            <w:proofErr w:type="gram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также поселки и хутора) </w:t>
            </w:r>
          </w:p>
        </w:tc>
        <w:tc>
          <w:tcPr>
            <w:tcW w:w="1386" w:type="dxa"/>
          </w:tcPr>
          <w:p w:rsidR="006510A1" w:rsidRPr="006A1A67" w:rsidRDefault="00E063DF" w:rsidP="00B358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35886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6510A1" w:rsidRPr="006A1A67" w:rsidRDefault="00B35886" w:rsidP="006510A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="006510A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6510A1" w:rsidRPr="006A1A67" w:rsidRDefault="006510A1" w:rsidP="00B358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B3588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6510A1" w:rsidRPr="006A1A67" w:rsidTr="004D5E7E">
        <w:trPr>
          <w:trHeight w:val="199"/>
        </w:trPr>
        <w:tc>
          <w:tcPr>
            <w:tcW w:w="6411" w:type="dxa"/>
          </w:tcPr>
          <w:p w:rsidR="006510A1" w:rsidRPr="006A1A67" w:rsidRDefault="006510A1" w:rsidP="006510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Крыловской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(ст. Крыловская,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Кугоейская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Новопашковская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Новосергиевская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ст. Октябрьская, также поселки и хутора)</w:t>
            </w:r>
          </w:p>
        </w:tc>
        <w:tc>
          <w:tcPr>
            <w:tcW w:w="1386" w:type="dxa"/>
          </w:tcPr>
          <w:p w:rsidR="006510A1" w:rsidRPr="006A1A67" w:rsidRDefault="00E063DF" w:rsidP="00B358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3588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6510A1" w:rsidRPr="006A1A67" w:rsidRDefault="006510A1" w:rsidP="00B358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35886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6510A1" w:rsidRPr="006A1A67" w:rsidRDefault="00B35886" w:rsidP="006510A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  <w:r w:rsidR="006510A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6510A1" w:rsidRPr="006A1A67" w:rsidTr="004D5E7E">
        <w:trPr>
          <w:trHeight w:val="199"/>
        </w:trPr>
        <w:tc>
          <w:tcPr>
            <w:tcW w:w="6411" w:type="dxa"/>
          </w:tcPr>
          <w:p w:rsidR="006510A1" w:rsidRPr="006A1A67" w:rsidRDefault="006510A1" w:rsidP="006510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Ленинградский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(ст. Крыловская, ст. Ленинградская,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Новоплатнировская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также поселки и хутора)</w:t>
            </w:r>
          </w:p>
        </w:tc>
        <w:tc>
          <w:tcPr>
            <w:tcW w:w="1386" w:type="dxa"/>
          </w:tcPr>
          <w:p w:rsidR="006510A1" w:rsidRPr="006A1A67" w:rsidRDefault="00E063DF" w:rsidP="00B358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35886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6510A1" w:rsidRPr="006A1A67" w:rsidRDefault="00B35886" w:rsidP="006510A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="006510A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6510A1" w:rsidRPr="006A1A67" w:rsidRDefault="006510A1" w:rsidP="00B358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B3588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Каневской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(ст. Каневская,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Новодеревянковская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Новоминская, ст. Привольная, ст. Придорожная,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Стародеревянковская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ст. Челбасская, также поселки и хутора)</w:t>
            </w:r>
          </w:p>
        </w:tc>
        <w:tc>
          <w:tcPr>
            <w:tcW w:w="1386" w:type="dxa"/>
          </w:tcPr>
          <w:p w:rsidR="009D6CAE" w:rsidRPr="006A1A67" w:rsidRDefault="00E063DF" w:rsidP="00B358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3588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6A0156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</w:t>
            </w:r>
          </w:p>
        </w:tc>
        <w:tc>
          <w:tcPr>
            <w:tcW w:w="1386" w:type="dxa"/>
          </w:tcPr>
          <w:p w:rsidR="009D6CAE" w:rsidRPr="006A1A67" w:rsidRDefault="006510A1" w:rsidP="00B358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35886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B35886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  <w:r w:rsidR="006510A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6510A1" w:rsidRPr="006A1A67" w:rsidTr="004D5E7E">
        <w:trPr>
          <w:trHeight w:val="213"/>
        </w:trPr>
        <w:tc>
          <w:tcPr>
            <w:tcW w:w="6411" w:type="dxa"/>
          </w:tcPr>
          <w:p w:rsidR="006510A1" w:rsidRPr="006A1A67" w:rsidRDefault="006510A1" w:rsidP="006510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Приморско-Ахтарский</w:t>
            </w:r>
            <w:proofErr w:type="spellEnd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(Приморско-Ахтарск, п.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Ахтарский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Бородинская,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Бриньковская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Ольгинская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Приазовская, ст. Степная, также поселки и хутора) </w:t>
            </w:r>
          </w:p>
        </w:tc>
        <w:tc>
          <w:tcPr>
            <w:tcW w:w="1386" w:type="dxa"/>
          </w:tcPr>
          <w:p w:rsidR="006510A1" w:rsidRPr="006A1A67" w:rsidRDefault="00613770" w:rsidP="00B358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3588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6510A1" w:rsidRPr="006A1A67" w:rsidRDefault="006510A1" w:rsidP="00B358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35886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6510A1" w:rsidRPr="006A1A67" w:rsidRDefault="00B35886" w:rsidP="006510A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  <w:r w:rsidR="006510A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6510A1" w:rsidRPr="006A1A67" w:rsidTr="004D5E7E">
        <w:trPr>
          <w:trHeight w:val="199"/>
        </w:trPr>
        <w:tc>
          <w:tcPr>
            <w:tcW w:w="6411" w:type="dxa"/>
          </w:tcPr>
          <w:p w:rsidR="006510A1" w:rsidRPr="006A1A67" w:rsidRDefault="006510A1" w:rsidP="006510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Брюховецкий</w:t>
            </w:r>
            <w:proofErr w:type="spellEnd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(ст. Брюховецкая,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Батуринская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Новоджерелиевская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Переясловская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также поселки и хутора)</w:t>
            </w:r>
          </w:p>
        </w:tc>
        <w:tc>
          <w:tcPr>
            <w:tcW w:w="1386" w:type="dxa"/>
          </w:tcPr>
          <w:p w:rsidR="006510A1" w:rsidRPr="006A1A67" w:rsidRDefault="00613770" w:rsidP="00B358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3588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6510A1" w:rsidRPr="006A1A67" w:rsidRDefault="006510A1" w:rsidP="00B358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35886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6510A1" w:rsidRPr="006A1A67" w:rsidRDefault="00B35886" w:rsidP="006510A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  <w:r w:rsidR="006510A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6510A1" w:rsidRPr="006A1A67" w:rsidTr="004D5E7E">
        <w:trPr>
          <w:trHeight w:val="199"/>
        </w:trPr>
        <w:tc>
          <w:tcPr>
            <w:tcW w:w="6411" w:type="dxa"/>
          </w:tcPr>
          <w:p w:rsidR="006510A1" w:rsidRPr="006A1A67" w:rsidRDefault="006510A1" w:rsidP="006510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Павловский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(ст. Павловская, ст. Атаманская, ст. Весёлая, ст. Незамаевская, ст. Новолеушковская,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Новопетровская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Новопластуновская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также поселки и хутора)</w:t>
            </w:r>
          </w:p>
        </w:tc>
        <w:tc>
          <w:tcPr>
            <w:tcW w:w="1386" w:type="dxa"/>
          </w:tcPr>
          <w:p w:rsidR="006510A1" w:rsidRPr="006A1A67" w:rsidRDefault="00E063DF" w:rsidP="00B358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3588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613770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6510A1" w:rsidRPr="006A1A67" w:rsidRDefault="006510A1" w:rsidP="00B358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35886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6510A1" w:rsidRPr="006A1A67" w:rsidRDefault="00B35886" w:rsidP="006510A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  <w:r w:rsidR="006510A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6E1941" w:rsidRPr="006A1A67" w:rsidTr="004D5E7E">
        <w:trPr>
          <w:trHeight w:val="199"/>
        </w:trPr>
        <w:tc>
          <w:tcPr>
            <w:tcW w:w="6411" w:type="dxa"/>
          </w:tcPr>
          <w:p w:rsidR="006E1941" w:rsidRPr="006A1A67" w:rsidRDefault="006E1941" w:rsidP="006E194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Новопокровский</w:t>
            </w:r>
            <w:proofErr w:type="spellEnd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(ст. Новопокровская, ст. Ильинская, ст. Калниболотская,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Новоивановская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также поселки и хутора)</w:t>
            </w:r>
          </w:p>
        </w:tc>
        <w:tc>
          <w:tcPr>
            <w:tcW w:w="1386" w:type="dxa"/>
          </w:tcPr>
          <w:p w:rsidR="006E1941" w:rsidRPr="006A1A67" w:rsidRDefault="00E063DF" w:rsidP="00B358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35886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6E1941" w:rsidRPr="006A1A67" w:rsidRDefault="00B35886" w:rsidP="006E1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6E1941" w:rsidRPr="006A1A67" w:rsidRDefault="006E1941" w:rsidP="00B358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B3588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6E1941" w:rsidRPr="006A1A67" w:rsidTr="004D5E7E">
        <w:trPr>
          <w:trHeight w:val="199"/>
        </w:trPr>
        <w:tc>
          <w:tcPr>
            <w:tcW w:w="6411" w:type="dxa"/>
          </w:tcPr>
          <w:p w:rsidR="006E1941" w:rsidRPr="006A1A67" w:rsidRDefault="006E1941" w:rsidP="006E194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Белоглинский</w:t>
            </w:r>
            <w:proofErr w:type="spellEnd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(ст. Успенская, село Белая Глина, село Новопавловка, также поселки и хутора)</w:t>
            </w:r>
          </w:p>
        </w:tc>
        <w:tc>
          <w:tcPr>
            <w:tcW w:w="1386" w:type="dxa"/>
          </w:tcPr>
          <w:p w:rsidR="006E1941" w:rsidRPr="006A1A67" w:rsidRDefault="00E063DF" w:rsidP="00B358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35886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6E1941" w:rsidRPr="006A1A67" w:rsidRDefault="00B35886" w:rsidP="006E1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6E1941" w:rsidRPr="006A1A67" w:rsidRDefault="006E1941" w:rsidP="00B358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B3588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6E1941" w:rsidRPr="006A1A67" w:rsidTr="004D5E7E">
        <w:trPr>
          <w:trHeight w:val="199"/>
        </w:trPr>
        <w:tc>
          <w:tcPr>
            <w:tcW w:w="6411" w:type="dxa"/>
          </w:tcPr>
          <w:p w:rsidR="006E1941" w:rsidRPr="006A1A67" w:rsidRDefault="006E1941" w:rsidP="006E194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Тихорецкий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(Тихорецк, ст. Архангельская, ст. Алексеевская,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Еремизино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-Борисовская, ст. 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Новорождественская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ст. Отрадная, ст. Терновская, Фастовецкая, также поселки и хутора)</w:t>
            </w:r>
          </w:p>
        </w:tc>
        <w:tc>
          <w:tcPr>
            <w:tcW w:w="1386" w:type="dxa"/>
          </w:tcPr>
          <w:p w:rsidR="006E1941" w:rsidRPr="006A1A67" w:rsidRDefault="00E063DF" w:rsidP="00B358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3588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6E1941" w:rsidRPr="006A1A67" w:rsidRDefault="006E1941" w:rsidP="00B358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35886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6E1941" w:rsidRPr="006A1A67" w:rsidRDefault="00B35886" w:rsidP="006E19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Калининский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(ст. Калининская, ст. Гривенская, ст. Новониколаевская,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Старовеличковская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также поселки и хутора)</w:t>
            </w:r>
          </w:p>
        </w:tc>
        <w:tc>
          <w:tcPr>
            <w:tcW w:w="1386" w:type="dxa"/>
          </w:tcPr>
          <w:p w:rsidR="009D6CAE" w:rsidRPr="006A1A67" w:rsidRDefault="00B35886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="00E063DF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B358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35886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B358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35886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Тимашевский</w:t>
            </w:r>
            <w:proofErr w:type="spellEnd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(Тимашёвск, ст. Днепровская,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Медвёдовская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ст. Новокорсунская, ст. Роговская, также поселки и хутора)</w:t>
            </w:r>
          </w:p>
        </w:tc>
        <w:tc>
          <w:tcPr>
            <w:tcW w:w="1386" w:type="dxa"/>
          </w:tcPr>
          <w:p w:rsidR="009D6CAE" w:rsidRPr="006A1A67" w:rsidRDefault="00B35886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="00613770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B358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3588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B358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35886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Выселковский</w:t>
            </w:r>
            <w:proofErr w:type="spellEnd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(ст. Выселки, ст. Березанская,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Бузиновская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Ирклиевская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Крупская,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Новобейсугская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ст. Новомалороссийская, также поселки и хутора)</w:t>
            </w:r>
          </w:p>
        </w:tc>
        <w:tc>
          <w:tcPr>
            <w:tcW w:w="1386" w:type="dxa"/>
          </w:tcPr>
          <w:p w:rsidR="009D6CAE" w:rsidRPr="006A1A67" w:rsidRDefault="00B35886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110</w:t>
            </w:r>
            <w:r w:rsidR="00E063DF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</w:p>
        </w:tc>
        <w:tc>
          <w:tcPr>
            <w:tcW w:w="1386" w:type="dxa"/>
          </w:tcPr>
          <w:p w:rsidR="009D6CAE" w:rsidRPr="006A1A67" w:rsidRDefault="006E1941" w:rsidP="00B358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3588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B3588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35886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3879C6" w:rsidRPr="006A1A67" w:rsidTr="004D5E7E">
        <w:trPr>
          <w:trHeight w:val="199"/>
        </w:trPr>
        <w:tc>
          <w:tcPr>
            <w:tcW w:w="6411" w:type="dxa"/>
          </w:tcPr>
          <w:p w:rsidR="003879C6" w:rsidRDefault="003879C6" w:rsidP="003879C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г. Кропотки</w:t>
            </w:r>
            <w:r w:rsidR="00952990">
              <w:rPr>
                <w:rFonts w:ascii="Times New Roman" w:hAnsi="Times New Roman" w:cs="Times New Roman"/>
                <w:b/>
                <w:sz w:val="19"/>
                <w:szCs w:val="19"/>
              </w:rPr>
              <w:t>н</w:t>
            </w:r>
          </w:p>
          <w:p w:rsidR="00065F44" w:rsidRPr="006A1A67" w:rsidRDefault="00065F44" w:rsidP="003879C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386" w:type="dxa"/>
          </w:tcPr>
          <w:p w:rsidR="003879C6" w:rsidRPr="006A1A67" w:rsidRDefault="006A0156" w:rsidP="007E2C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E2C1E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613770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3879C6" w:rsidRPr="006A1A67" w:rsidRDefault="006E1941" w:rsidP="007E2C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E2C1E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3879C6" w:rsidRPr="006A1A67" w:rsidRDefault="007E2C1E" w:rsidP="003879C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Кавказский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(Кропоткин, ст. Дмитриевская, ст. Кавказская, ст. Казанская,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Темижбекская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также поселки и хутора)</w:t>
            </w:r>
          </w:p>
        </w:tc>
        <w:tc>
          <w:tcPr>
            <w:tcW w:w="1386" w:type="dxa"/>
          </w:tcPr>
          <w:p w:rsidR="009D6CAE" w:rsidRPr="006A1A67" w:rsidRDefault="00973F39" w:rsidP="007E2C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E2C1E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7E2C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E2C1E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7E2C1E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Тбилисский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(ст. Тбилисская, ст. Алексее-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Тенгинская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Геймановская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Ловлинская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Нововладимировская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также поселки и хутора)</w:t>
            </w:r>
          </w:p>
        </w:tc>
        <w:tc>
          <w:tcPr>
            <w:tcW w:w="1386" w:type="dxa"/>
          </w:tcPr>
          <w:p w:rsidR="009D6CAE" w:rsidRPr="006A1A67" w:rsidRDefault="006A0156" w:rsidP="007E2C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E2C1E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E063DF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7E2C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E2C1E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7E2C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E2C1E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Гулькевичский</w:t>
            </w:r>
            <w:proofErr w:type="spellEnd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(Гулькевичи, п. Гирей, п. Красносельский, ст. Скобелевская, также поселки и хутора)</w:t>
            </w:r>
          </w:p>
        </w:tc>
        <w:tc>
          <w:tcPr>
            <w:tcW w:w="1386" w:type="dxa"/>
          </w:tcPr>
          <w:p w:rsidR="009D6CAE" w:rsidRPr="006A1A67" w:rsidRDefault="00E063DF" w:rsidP="007E2C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E2C1E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7E2C1E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7E2C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7E2C1E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Усть</w:t>
            </w:r>
            <w:proofErr w:type="spellEnd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-Лабинский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(Усть-Лабинск, ст. Воронежская, ст. Восточная,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Кирпильская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Ладожская, ст. Некрасовская,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Новолабинская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Тенгинская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также поселки и хутора)</w:t>
            </w:r>
          </w:p>
        </w:tc>
        <w:tc>
          <w:tcPr>
            <w:tcW w:w="1386" w:type="dxa"/>
          </w:tcPr>
          <w:p w:rsidR="009D6CAE" w:rsidRPr="006A1A67" w:rsidRDefault="007E2C1E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110</w:t>
            </w:r>
            <w:r w:rsidR="00E063DF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</w:p>
        </w:tc>
        <w:tc>
          <w:tcPr>
            <w:tcW w:w="1386" w:type="dxa"/>
          </w:tcPr>
          <w:p w:rsidR="009D6CAE" w:rsidRPr="006A1A67" w:rsidRDefault="006E1941" w:rsidP="007E2C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E2C1E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7E2C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E2C1E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Кореновский</w:t>
            </w:r>
            <w:proofErr w:type="spellEnd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(Кореновск, ст. 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Дядьковская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ст. Журавская, ст. Платнировская, ст.  Раздольная, ст. Сергиевская, также поселки и хутора)</w:t>
            </w:r>
          </w:p>
        </w:tc>
        <w:tc>
          <w:tcPr>
            <w:tcW w:w="1386" w:type="dxa"/>
          </w:tcPr>
          <w:p w:rsidR="009D6CAE" w:rsidRPr="006A1A67" w:rsidRDefault="007E2C1E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="006D5E43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7E2C1E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130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</w:p>
        </w:tc>
        <w:tc>
          <w:tcPr>
            <w:tcW w:w="1386" w:type="dxa"/>
          </w:tcPr>
          <w:p w:rsidR="009D6CAE" w:rsidRPr="006A1A67" w:rsidRDefault="006E1941" w:rsidP="007E2C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E2C1E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Красноармейский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(ст.  Полтавская, ст. Ивановская,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Марьянская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Новомышастовская,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Старонижестеблиевская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Чебургольская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также поселки и хутора)</w:t>
            </w:r>
          </w:p>
        </w:tc>
        <w:tc>
          <w:tcPr>
            <w:tcW w:w="1386" w:type="dxa"/>
          </w:tcPr>
          <w:p w:rsidR="009D6CAE" w:rsidRPr="006A1A67" w:rsidRDefault="007E2C1E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110</w:t>
            </w:r>
            <w:r w:rsidR="00E063DF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</w:p>
        </w:tc>
        <w:tc>
          <w:tcPr>
            <w:tcW w:w="1386" w:type="dxa"/>
          </w:tcPr>
          <w:p w:rsidR="009D6CAE" w:rsidRPr="006A1A67" w:rsidRDefault="006E1941" w:rsidP="007E2C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E2C1E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7E2C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E2C1E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Динской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(ст.  Динская,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Васюринская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Нововеличковская, ст. 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Новотитаровская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Пластуновская, ст. 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Старомышастовская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также поселки и хутора)</w:t>
            </w:r>
          </w:p>
        </w:tc>
        <w:tc>
          <w:tcPr>
            <w:tcW w:w="1386" w:type="dxa"/>
          </w:tcPr>
          <w:p w:rsidR="009D6CAE" w:rsidRPr="006A1A67" w:rsidRDefault="007E2C1E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="006E19C4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7E2C1E" w:rsidP="007E2C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7E2C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E2C1E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Темрюкский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(Темрюк,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Ахтанизовская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Вышестеблиевская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ст. Голубицкая, ст. Старотитаровская, ст. Тамань, также поселки и хутора)</w:t>
            </w:r>
          </w:p>
        </w:tc>
        <w:tc>
          <w:tcPr>
            <w:tcW w:w="1386" w:type="dxa"/>
          </w:tcPr>
          <w:p w:rsidR="009D6CAE" w:rsidRPr="006A1A67" w:rsidRDefault="00613770" w:rsidP="007E2C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E2C1E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7E2C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7E2C1E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7E2C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7E2C1E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Славянский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(Славянск-на-Кубани,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Анастасиевская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Петровская,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Черноерковская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также поселки и хутора)</w:t>
            </w:r>
          </w:p>
        </w:tc>
        <w:tc>
          <w:tcPr>
            <w:tcW w:w="1386" w:type="dxa"/>
          </w:tcPr>
          <w:p w:rsidR="009D6CAE" w:rsidRPr="006A1A67" w:rsidRDefault="007E2C1E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="00613770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7E2C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E2C1E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7E2C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E2C1E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Крымский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(Крымск, ст. Варениковская,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Нижнебаканская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ст.  Троицкая, также поселки и хутора)</w:t>
            </w:r>
          </w:p>
        </w:tc>
        <w:tc>
          <w:tcPr>
            <w:tcW w:w="1386" w:type="dxa"/>
          </w:tcPr>
          <w:p w:rsidR="009D6CAE" w:rsidRPr="006A1A67" w:rsidRDefault="00625606" w:rsidP="007E2C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E2C1E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613770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7E2C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E2C1E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7E2C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E2C1E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Анапский район (г. Анапа, также поселки и хутора)</w:t>
            </w:r>
          </w:p>
        </w:tc>
        <w:tc>
          <w:tcPr>
            <w:tcW w:w="1386" w:type="dxa"/>
          </w:tcPr>
          <w:p w:rsidR="009D6CAE" w:rsidRPr="006A1A67" w:rsidRDefault="00613770" w:rsidP="007E2C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E2C1E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7E2C1E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7E2C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7E2C1E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Новороссийский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(г. Новороссийск, также поселки и хутора)</w:t>
            </w:r>
          </w:p>
        </w:tc>
        <w:tc>
          <w:tcPr>
            <w:tcW w:w="1386" w:type="dxa"/>
          </w:tcPr>
          <w:p w:rsidR="009D6CAE" w:rsidRPr="006A1A67" w:rsidRDefault="00613770" w:rsidP="007E2C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E2C1E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7E2C1E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7E2C1E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Геленджикский</w:t>
            </w:r>
            <w:proofErr w:type="spellEnd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(г.  Геленджик, п. Кабардинка, п.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Архипо-Осиповский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также поселки и хутора)</w:t>
            </w:r>
          </w:p>
        </w:tc>
        <w:tc>
          <w:tcPr>
            <w:tcW w:w="1386" w:type="dxa"/>
          </w:tcPr>
          <w:p w:rsidR="009D6CAE" w:rsidRPr="006A1A67" w:rsidRDefault="00613770" w:rsidP="007E2C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E2C1E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7E2C1E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7E2C1E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Абинский</w:t>
            </w:r>
            <w:proofErr w:type="spellEnd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(г.  Абинск, ст. Холмская, ст. Фёдоровская, п. Ахтырский, также поселки и хутора)</w:t>
            </w:r>
          </w:p>
        </w:tc>
        <w:tc>
          <w:tcPr>
            <w:tcW w:w="1386" w:type="dxa"/>
          </w:tcPr>
          <w:p w:rsidR="009D6CAE" w:rsidRPr="006A1A67" w:rsidRDefault="00625606" w:rsidP="007E2C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E2C1E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613770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7E2C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E2C1E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7E2C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E2C1E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Северский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(ст.  Северская, п.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Ильский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, ст. Калужская,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Новодмитриевская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также поселки и хутора)</w:t>
            </w:r>
          </w:p>
        </w:tc>
        <w:tc>
          <w:tcPr>
            <w:tcW w:w="1386" w:type="dxa"/>
          </w:tcPr>
          <w:p w:rsidR="009D6CAE" w:rsidRPr="006A1A67" w:rsidRDefault="007E2C1E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="006E19C4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7E2C1E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130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</w:p>
        </w:tc>
        <w:tc>
          <w:tcPr>
            <w:tcW w:w="1386" w:type="dxa"/>
          </w:tcPr>
          <w:p w:rsidR="009D6CAE" w:rsidRPr="006A1A67" w:rsidRDefault="006E1941" w:rsidP="007E2C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E2C1E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Горячеключевской</w:t>
            </w:r>
            <w:proofErr w:type="spellEnd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(г.  Горячий Ключ, также поселки и хутора)</w:t>
            </w:r>
          </w:p>
        </w:tc>
        <w:tc>
          <w:tcPr>
            <w:tcW w:w="1386" w:type="dxa"/>
          </w:tcPr>
          <w:p w:rsidR="009D6CAE" w:rsidRPr="006A1A67" w:rsidRDefault="007E2C1E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="006D5E43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7E2C1E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7E2C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E2C1E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Апшеронский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(г. Апшеронск, г. Хадыженск, ст. Кабардинская, ст. Кубанская,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Куринская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ст. Нижегородская, также поселки и хутора)</w:t>
            </w:r>
          </w:p>
        </w:tc>
        <w:tc>
          <w:tcPr>
            <w:tcW w:w="1386" w:type="dxa"/>
          </w:tcPr>
          <w:p w:rsidR="009D6CAE" w:rsidRPr="006A1A67" w:rsidRDefault="006E19C4" w:rsidP="007E2C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E2C1E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613770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r w:rsidR="006D5E4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386" w:type="dxa"/>
          </w:tcPr>
          <w:p w:rsidR="009D6CAE" w:rsidRPr="006A1A67" w:rsidRDefault="007E2C1E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7E2C1E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Туапсинский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(г. Туапсе, п. Джубга, п. Новомихайловский, п. Небуг, также поселки и хутора)</w:t>
            </w:r>
          </w:p>
        </w:tc>
        <w:tc>
          <w:tcPr>
            <w:tcW w:w="1386" w:type="dxa"/>
          </w:tcPr>
          <w:p w:rsidR="009D6CAE" w:rsidRPr="006A1A67" w:rsidRDefault="00973F39" w:rsidP="007E2C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E2C1E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7E2C1E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7E2C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7E2C1E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Белореченский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(г. Белореченск,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Бжедуховская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, ст. Рязанская, также поселки и хутора)</w:t>
            </w:r>
          </w:p>
        </w:tc>
        <w:tc>
          <w:tcPr>
            <w:tcW w:w="1386" w:type="dxa"/>
          </w:tcPr>
          <w:p w:rsidR="009D6CAE" w:rsidRPr="006A1A67" w:rsidRDefault="00625606" w:rsidP="007E2C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E2C1E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973F39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</w:p>
        </w:tc>
        <w:tc>
          <w:tcPr>
            <w:tcW w:w="1386" w:type="dxa"/>
          </w:tcPr>
          <w:p w:rsidR="009D6CAE" w:rsidRPr="006A1A67" w:rsidRDefault="006E1941" w:rsidP="007E2C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E2C1E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7E2C1E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Курганинский</w:t>
            </w:r>
            <w:proofErr w:type="spellEnd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(г. Курганинск, ст. Воздвиженская, ст. Михайловская, ст. Новоалексеевская, ст. Петропавловская, ст. Темиргоевская, также поселки и хутора)</w:t>
            </w:r>
          </w:p>
        </w:tc>
        <w:tc>
          <w:tcPr>
            <w:tcW w:w="1386" w:type="dxa"/>
          </w:tcPr>
          <w:p w:rsidR="009D6CAE" w:rsidRPr="006A1A67" w:rsidRDefault="006E19C4" w:rsidP="007E2C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E2C1E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7E2C1E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7E2C1E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Новокубанский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(г. Новокубанск, ст. Бесскорбная, ст. Советская, также поселки и хутора)</w:t>
            </w:r>
          </w:p>
        </w:tc>
        <w:tc>
          <w:tcPr>
            <w:tcW w:w="1386" w:type="dxa"/>
          </w:tcPr>
          <w:p w:rsidR="009D6CAE" w:rsidRPr="006A1A67" w:rsidRDefault="00973F39" w:rsidP="007E2C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E2C1E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7E2C1E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7E2C1E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Успенский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(с.  Успенское, ст. Николаевская, ст. Убеженская, также поселки и хутора)</w:t>
            </w:r>
          </w:p>
        </w:tc>
        <w:tc>
          <w:tcPr>
            <w:tcW w:w="1386" w:type="dxa"/>
          </w:tcPr>
          <w:p w:rsidR="009D6CAE" w:rsidRPr="006A1A67" w:rsidRDefault="00065F44" w:rsidP="007E2C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E2C1E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24000</w:t>
            </w:r>
          </w:p>
        </w:tc>
        <w:tc>
          <w:tcPr>
            <w:tcW w:w="1386" w:type="dxa"/>
          </w:tcPr>
          <w:p w:rsidR="009D6CAE" w:rsidRPr="006A1A67" w:rsidRDefault="006E1941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г. Армавир</w:t>
            </w:r>
          </w:p>
        </w:tc>
        <w:tc>
          <w:tcPr>
            <w:tcW w:w="1386" w:type="dxa"/>
          </w:tcPr>
          <w:p w:rsidR="009D6CAE" w:rsidRPr="006A1A67" w:rsidRDefault="00065F44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12000</w:t>
            </w:r>
          </w:p>
        </w:tc>
        <w:tc>
          <w:tcPr>
            <w:tcW w:w="1386" w:type="dxa"/>
          </w:tcPr>
          <w:p w:rsidR="009D6CAE" w:rsidRPr="006A1A67" w:rsidRDefault="007E2C1E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7E2C1E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Сочинский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(г. Сочи, также поселки и хутора)</w:t>
            </w:r>
          </w:p>
        </w:tc>
        <w:tc>
          <w:tcPr>
            <w:tcW w:w="1386" w:type="dxa"/>
          </w:tcPr>
          <w:p w:rsidR="009D6CAE" w:rsidRPr="006A1A67" w:rsidRDefault="00065F44" w:rsidP="007F322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7F3221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6" w:type="dxa"/>
          </w:tcPr>
          <w:p w:rsidR="009D6CAE" w:rsidRPr="006A1A67" w:rsidRDefault="006E1941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Мостовской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(п. Мостовской, также поселки и хутора)</w:t>
            </w:r>
          </w:p>
        </w:tc>
        <w:tc>
          <w:tcPr>
            <w:tcW w:w="1386" w:type="dxa"/>
          </w:tcPr>
          <w:p w:rsidR="009D6CAE" w:rsidRPr="006A1A67" w:rsidRDefault="00613770" w:rsidP="007F322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F3221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7F3221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7F3221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613770" w:rsidRPr="006A1A67" w:rsidTr="004D5E7E">
        <w:trPr>
          <w:trHeight w:val="199"/>
        </w:trPr>
        <w:tc>
          <w:tcPr>
            <w:tcW w:w="6411" w:type="dxa"/>
          </w:tcPr>
          <w:p w:rsidR="00613770" w:rsidRPr="006A1A67" w:rsidRDefault="00613770" w:rsidP="00CB111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386" w:type="dxa"/>
          </w:tcPr>
          <w:p w:rsidR="00613770" w:rsidRPr="006A1A67" w:rsidRDefault="00613770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6" w:type="dxa"/>
          </w:tcPr>
          <w:p w:rsidR="00613770" w:rsidRDefault="00613770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6" w:type="dxa"/>
          </w:tcPr>
          <w:p w:rsidR="00613770" w:rsidRDefault="00613770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Лабинский район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(г. Лабинск, ст. Ахметовская, ст. Владимирская, ст. Вознесенская, ст. </w:t>
            </w:r>
            <w:proofErr w:type="spellStart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Каладжинская</w:t>
            </w:r>
            <w:proofErr w:type="spellEnd"/>
            <w:r w:rsidRPr="006A1A67">
              <w:rPr>
                <w:rFonts w:ascii="Times New Roman" w:hAnsi="Times New Roman" w:cs="Times New Roman"/>
                <w:sz w:val="19"/>
                <w:szCs w:val="19"/>
              </w:rPr>
              <w:t xml:space="preserve"> также поселки и хутора)</w:t>
            </w:r>
          </w:p>
        </w:tc>
        <w:tc>
          <w:tcPr>
            <w:tcW w:w="1386" w:type="dxa"/>
          </w:tcPr>
          <w:p w:rsidR="009D6CAE" w:rsidRPr="006A1A67" w:rsidRDefault="00065F44" w:rsidP="007F322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F3221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7F3221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7F3221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Отрадненский</w:t>
            </w:r>
            <w:proofErr w:type="spellEnd"/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 </w:t>
            </w:r>
            <w:r w:rsidRPr="006A1A67">
              <w:rPr>
                <w:rFonts w:ascii="Times New Roman" w:hAnsi="Times New Roman" w:cs="Times New Roman"/>
                <w:sz w:val="19"/>
                <w:szCs w:val="19"/>
              </w:rPr>
              <w:t>(ст.  Отрадная, ст. Бесстрашная, ст. Надёжная, ст. Передовая, ст. Удобная, также поселки и хутора)</w:t>
            </w:r>
          </w:p>
        </w:tc>
        <w:tc>
          <w:tcPr>
            <w:tcW w:w="1386" w:type="dxa"/>
          </w:tcPr>
          <w:p w:rsidR="009D6CAE" w:rsidRPr="006A1A67" w:rsidRDefault="007F3221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="00065F44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7F322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7F3221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7F3221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г.</w:t>
            </w:r>
            <w:r w:rsidR="00B5242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B52428">
              <w:rPr>
                <w:rFonts w:ascii="Times New Roman" w:hAnsi="Times New Roman" w:cs="Times New Roman"/>
                <w:b/>
                <w:sz w:val="19"/>
                <w:szCs w:val="19"/>
              </w:rPr>
              <w:t>Ростов</w:t>
            </w:r>
            <w:proofErr w:type="spellEnd"/>
            <w:r w:rsidR="00B52428">
              <w:rPr>
                <w:rFonts w:ascii="Times New Roman" w:hAnsi="Times New Roman" w:cs="Times New Roman"/>
                <w:b/>
                <w:sz w:val="19"/>
                <w:szCs w:val="19"/>
              </w:rPr>
              <w:t>-н</w:t>
            </w: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а-Дону</w:t>
            </w:r>
          </w:p>
        </w:tc>
        <w:tc>
          <w:tcPr>
            <w:tcW w:w="1386" w:type="dxa"/>
          </w:tcPr>
          <w:p w:rsidR="009D6CAE" w:rsidRPr="006A1A67" w:rsidRDefault="004E52C8" w:rsidP="007F322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7F322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065F44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7F3221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7F3221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</w:t>
            </w:r>
            <w:r w:rsidR="006E1941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Республика Абхазия</w:t>
            </w:r>
          </w:p>
        </w:tc>
        <w:tc>
          <w:tcPr>
            <w:tcW w:w="1386" w:type="dxa"/>
          </w:tcPr>
          <w:p w:rsidR="009D6CAE" w:rsidRPr="006A1A67" w:rsidRDefault="00973F39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6" w:type="dxa"/>
          </w:tcPr>
          <w:p w:rsidR="009D6CAE" w:rsidRPr="006A1A67" w:rsidRDefault="006E1941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86" w:type="dxa"/>
          </w:tcPr>
          <w:p w:rsidR="009D6CAE" w:rsidRPr="006A1A67" w:rsidRDefault="006E1941" w:rsidP="001746A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6CAE" w:rsidRPr="006A1A67" w:rsidTr="004D5E7E">
        <w:trPr>
          <w:trHeight w:val="199"/>
        </w:trPr>
        <w:tc>
          <w:tcPr>
            <w:tcW w:w="6411" w:type="dxa"/>
          </w:tcPr>
          <w:p w:rsidR="009D6CAE" w:rsidRPr="006A1A67" w:rsidRDefault="009D6CAE" w:rsidP="00CB111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г.</w:t>
            </w:r>
            <w:r w:rsidR="00B5242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Ставрополь</w:t>
            </w:r>
            <w:r w:rsidR="00B5242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386" w:type="dxa"/>
          </w:tcPr>
          <w:p w:rsidR="009D6CAE" w:rsidRPr="006A1A67" w:rsidRDefault="007F3221" w:rsidP="006D5E4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="00065F44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7F322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7F3221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9D6CAE" w:rsidRPr="006A1A67" w:rsidRDefault="006E1941" w:rsidP="007F322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7F322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B52428" w:rsidRPr="006A1A67" w:rsidTr="004D5E7E">
        <w:trPr>
          <w:trHeight w:val="199"/>
        </w:trPr>
        <w:tc>
          <w:tcPr>
            <w:tcW w:w="6411" w:type="dxa"/>
          </w:tcPr>
          <w:p w:rsidR="00B52428" w:rsidRPr="006A1A67" w:rsidRDefault="00B52428" w:rsidP="00B5242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г.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Ставрополь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2 дня</w:t>
            </w:r>
          </w:p>
        </w:tc>
        <w:tc>
          <w:tcPr>
            <w:tcW w:w="1386" w:type="dxa"/>
          </w:tcPr>
          <w:p w:rsidR="00B52428" w:rsidRPr="006A1A67" w:rsidRDefault="00973F39" w:rsidP="007F322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7F3221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B52428" w:rsidRPr="006A1A67" w:rsidRDefault="00B52428" w:rsidP="007F322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7F322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B52428" w:rsidRPr="006A1A67" w:rsidRDefault="007F3221" w:rsidP="00B524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</w:t>
            </w:r>
            <w:r w:rsidR="00B52428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B52428" w:rsidRPr="006A1A67" w:rsidTr="004D5E7E">
        <w:trPr>
          <w:trHeight w:val="199"/>
        </w:trPr>
        <w:tc>
          <w:tcPr>
            <w:tcW w:w="6411" w:type="dxa"/>
          </w:tcPr>
          <w:p w:rsidR="00B52428" w:rsidRPr="006A1A67" w:rsidRDefault="00B52428" w:rsidP="00B5242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Города Кавказских Минеральных Вод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3 дня</w:t>
            </w:r>
          </w:p>
        </w:tc>
        <w:tc>
          <w:tcPr>
            <w:tcW w:w="1386" w:type="dxa"/>
          </w:tcPr>
          <w:p w:rsidR="00B52428" w:rsidRPr="006A1A67" w:rsidRDefault="00686B14" w:rsidP="007F322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7F3221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B52428" w:rsidRPr="006A1A67" w:rsidRDefault="00686B14" w:rsidP="007F322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7F3221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B52428" w:rsidRPr="006A1A67" w:rsidRDefault="00D57C73" w:rsidP="007F322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7F3221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2B691B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B52428" w:rsidRPr="006A1A67" w:rsidTr="004D5E7E">
        <w:trPr>
          <w:trHeight w:val="199"/>
        </w:trPr>
        <w:tc>
          <w:tcPr>
            <w:tcW w:w="6411" w:type="dxa"/>
          </w:tcPr>
          <w:p w:rsidR="00B52428" w:rsidRPr="006A1A67" w:rsidRDefault="00B52428" w:rsidP="00B5242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Кабардино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-Балкарская Республика (</w:t>
            </w: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Архыз)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3 дня</w:t>
            </w:r>
          </w:p>
        </w:tc>
        <w:tc>
          <w:tcPr>
            <w:tcW w:w="1386" w:type="dxa"/>
          </w:tcPr>
          <w:p w:rsidR="00B52428" w:rsidRPr="006A1A67" w:rsidRDefault="00973F39" w:rsidP="007F322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7F322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B52428" w:rsidRPr="006A1A67" w:rsidRDefault="007F3221" w:rsidP="00B524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</w:t>
            </w:r>
            <w:r w:rsidR="00B52428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B52428" w:rsidRPr="006A1A67" w:rsidRDefault="007F3221" w:rsidP="00B524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</w:t>
            </w:r>
            <w:r w:rsidR="00B52428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B52428" w:rsidRPr="006A1A67" w:rsidTr="004D5E7E">
        <w:trPr>
          <w:trHeight w:val="199"/>
        </w:trPr>
        <w:tc>
          <w:tcPr>
            <w:tcW w:w="6411" w:type="dxa"/>
          </w:tcPr>
          <w:p w:rsidR="00B52428" w:rsidRPr="006A1A67" w:rsidRDefault="00B52428" w:rsidP="00B5242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Кабардино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-Балкарская Республика (Домбай</w:t>
            </w: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3 дня</w:t>
            </w:r>
          </w:p>
        </w:tc>
        <w:tc>
          <w:tcPr>
            <w:tcW w:w="1386" w:type="dxa"/>
          </w:tcPr>
          <w:p w:rsidR="00B52428" w:rsidRPr="006A1A67" w:rsidRDefault="00973F39" w:rsidP="007F322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7F3221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B52428" w:rsidRDefault="00B52428" w:rsidP="007F322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7F322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B52428" w:rsidRDefault="007F3221" w:rsidP="00B5242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64</w:t>
            </w:r>
            <w:r w:rsidR="00B52428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B52428" w:rsidRPr="006A1A67" w:rsidTr="004D5E7E">
        <w:trPr>
          <w:trHeight w:val="199"/>
        </w:trPr>
        <w:tc>
          <w:tcPr>
            <w:tcW w:w="6411" w:type="dxa"/>
          </w:tcPr>
          <w:p w:rsidR="00B52428" w:rsidRPr="006A1A67" w:rsidRDefault="00B52428" w:rsidP="00B5242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Карачаево-Черкесская Республика (Приэльбрусье)</w:t>
            </w:r>
          </w:p>
        </w:tc>
        <w:tc>
          <w:tcPr>
            <w:tcW w:w="1386" w:type="dxa"/>
          </w:tcPr>
          <w:p w:rsidR="00B52428" w:rsidRPr="006A1A67" w:rsidRDefault="006E19C4" w:rsidP="007F322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7F3221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</w:t>
            </w:r>
          </w:p>
        </w:tc>
        <w:tc>
          <w:tcPr>
            <w:tcW w:w="1386" w:type="dxa"/>
          </w:tcPr>
          <w:p w:rsidR="00B52428" w:rsidRPr="006A1A67" w:rsidRDefault="00B52428" w:rsidP="007F322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7F3221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B52428" w:rsidRPr="006A1A67" w:rsidRDefault="00B52428" w:rsidP="007F322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7F3221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B52428" w:rsidRPr="006A1A67" w:rsidTr="004D5E7E">
        <w:trPr>
          <w:trHeight w:val="199"/>
        </w:trPr>
        <w:tc>
          <w:tcPr>
            <w:tcW w:w="6411" w:type="dxa"/>
          </w:tcPr>
          <w:p w:rsidR="00B52428" w:rsidRPr="006A1A67" w:rsidRDefault="00B52428" w:rsidP="00B5242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Республика Крым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3 дня </w:t>
            </w:r>
          </w:p>
        </w:tc>
        <w:tc>
          <w:tcPr>
            <w:tcW w:w="1386" w:type="dxa"/>
          </w:tcPr>
          <w:p w:rsidR="00B52428" w:rsidRPr="006A1A67" w:rsidRDefault="00E063DF" w:rsidP="007F322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7F3221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="00973F39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B52428" w:rsidRPr="006A1A67" w:rsidRDefault="00B52428" w:rsidP="007F322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="007F322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B52428" w:rsidRPr="006A1A67" w:rsidRDefault="00B52428" w:rsidP="007F322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="007F3221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  <w:tr w:rsidR="00B52428" w:rsidRPr="006A1A67" w:rsidTr="004D5E7E">
        <w:trPr>
          <w:trHeight w:val="199"/>
        </w:trPr>
        <w:tc>
          <w:tcPr>
            <w:tcW w:w="6411" w:type="dxa"/>
          </w:tcPr>
          <w:p w:rsidR="00B52428" w:rsidRPr="006A1A67" w:rsidRDefault="00B52428" w:rsidP="00B5242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1A67">
              <w:rPr>
                <w:rFonts w:ascii="Times New Roman" w:hAnsi="Times New Roman" w:cs="Times New Roman"/>
                <w:b/>
                <w:sz w:val="19"/>
                <w:szCs w:val="19"/>
              </w:rPr>
              <w:t>Республика Крым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4 дня </w:t>
            </w:r>
          </w:p>
        </w:tc>
        <w:tc>
          <w:tcPr>
            <w:tcW w:w="1386" w:type="dxa"/>
          </w:tcPr>
          <w:p w:rsidR="00B52428" w:rsidRPr="006A1A67" w:rsidRDefault="00E063DF" w:rsidP="007F322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7F322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B52428" w:rsidRDefault="00B52428" w:rsidP="007F322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="007F3221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  <w:tc>
          <w:tcPr>
            <w:tcW w:w="1386" w:type="dxa"/>
          </w:tcPr>
          <w:p w:rsidR="00B52428" w:rsidRDefault="00B52428" w:rsidP="007F322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7F322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</w:tc>
      </w:tr>
    </w:tbl>
    <w:p w:rsidR="00256D11" w:rsidRDefault="00256D11" w:rsidP="00256D11">
      <w:pPr>
        <w:tabs>
          <w:tab w:val="left" w:pos="300"/>
        </w:tabs>
        <w:spacing w:after="0" w:line="240" w:lineRule="auto"/>
        <w:rPr>
          <w:b/>
          <w:i/>
          <w:sz w:val="18"/>
          <w:szCs w:val="18"/>
          <w:u w:val="single"/>
        </w:rPr>
      </w:pPr>
    </w:p>
    <w:p w:rsidR="007F4103" w:rsidRPr="007F4103" w:rsidRDefault="007F4103" w:rsidP="007F4103">
      <w:pPr>
        <w:rPr>
          <w:rFonts w:ascii="Times New Roman" w:hAnsi="Times New Roman" w:cs="Times New Roman"/>
          <w:b/>
          <w:bCs/>
        </w:rPr>
      </w:pPr>
      <w:r w:rsidRPr="0022005B">
        <w:rPr>
          <w:rFonts w:ascii="Times New Roman" w:hAnsi="Times New Roman" w:cs="Times New Roman"/>
          <w:b/>
          <w:bCs/>
          <w:u w:val="single"/>
        </w:rPr>
        <w:t xml:space="preserve">В стоимость включено: </w:t>
      </w:r>
      <w:r w:rsidRPr="0022005B">
        <w:rPr>
          <w:rFonts w:ascii="Times New Roman" w:hAnsi="Times New Roman" w:cs="Times New Roman"/>
          <w:b/>
          <w:bCs/>
        </w:rPr>
        <w:t>переезд на комфортабельном автобусе по одному из вышеуказанных маршрутов</w:t>
      </w:r>
      <w:r w:rsidRPr="007F4103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оформление документов в ГИБДД для перевозки групп детей, диагностическая карта для детской перевозки (оформляется 1 раз в 30 дней), помощь в оформлении документов в контролирующие органы: МЧС, Департамент образования.</w:t>
      </w:r>
      <w:bookmarkStart w:id="0" w:name="_GoBack"/>
      <w:bookmarkEnd w:id="0"/>
    </w:p>
    <w:p w:rsidR="007F4103" w:rsidRPr="0022005B" w:rsidRDefault="007F4103" w:rsidP="007F4103">
      <w:pPr>
        <w:rPr>
          <w:rFonts w:ascii="Times New Roman" w:hAnsi="Times New Roman" w:cs="Times New Roman"/>
          <w:b/>
          <w:bCs/>
        </w:rPr>
      </w:pPr>
      <w:r w:rsidRPr="0022005B">
        <w:rPr>
          <w:rFonts w:ascii="Times New Roman" w:hAnsi="Times New Roman" w:cs="Times New Roman"/>
          <w:b/>
          <w:bCs/>
          <w:u w:val="single"/>
        </w:rPr>
        <w:lastRenderedPageBreak/>
        <w:t>Дополнительно оплачивается:</w:t>
      </w:r>
      <w:r w:rsidRPr="0022005B">
        <w:rPr>
          <w:rFonts w:ascii="Times New Roman" w:hAnsi="Times New Roman" w:cs="Times New Roman"/>
          <w:b/>
          <w:bCs/>
        </w:rPr>
        <w:t xml:space="preserve"> обязательная медицинская страховка от несчастного случая – 25 рублей/человек/ сутки </w:t>
      </w:r>
    </w:p>
    <w:p w:rsidR="00B4226E" w:rsidRPr="00E504C4" w:rsidRDefault="00B4226E" w:rsidP="00E504C4"/>
    <w:sectPr w:rsidR="00B4226E" w:rsidRPr="00E504C4" w:rsidSect="0088395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F8E" w:rsidRDefault="00F13F8E" w:rsidP="00883957">
      <w:pPr>
        <w:spacing w:after="0" w:line="240" w:lineRule="auto"/>
      </w:pPr>
      <w:r>
        <w:separator/>
      </w:r>
    </w:p>
  </w:endnote>
  <w:endnote w:type="continuationSeparator" w:id="0">
    <w:p w:rsidR="00F13F8E" w:rsidRDefault="00F13F8E" w:rsidP="0088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F8E" w:rsidRDefault="00F13F8E" w:rsidP="00883957">
      <w:pPr>
        <w:spacing w:after="0" w:line="240" w:lineRule="auto"/>
      </w:pPr>
      <w:r>
        <w:separator/>
      </w:r>
    </w:p>
  </w:footnote>
  <w:footnote w:type="continuationSeparator" w:id="0">
    <w:p w:rsidR="00F13F8E" w:rsidRDefault="00F13F8E" w:rsidP="0088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6CA" w:rsidRDefault="009716CA">
    <w:pPr>
      <w:pStyle w:val="a5"/>
    </w:pPr>
    <w:r w:rsidRPr="00883957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1675316" wp14:editId="53EB6329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905000" cy="885825"/>
          <wp:effectExtent l="0" t="0" r="0" b="9525"/>
          <wp:wrapTopAndBottom/>
          <wp:docPr id="2" name="Рисунок 2" descr="C:\Users\Евгения\Desktop\проекты по рекламе\Логотип-маленьки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Евгения\Desktop\проекты по рекламе\Логотип-маленьки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152"/>
    <w:rsid w:val="00065F44"/>
    <w:rsid w:val="001F5666"/>
    <w:rsid w:val="00215855"/>
    <w:rsid w:val="00256D11"/>
    <w:rsid w:val="00265753"/>
    <w:rsid w:val="002B691B"/>
    <w:rsid w:val="002F3F51"/>
    <w:rsid w:val="002F54AF"/>
    <w:rsid w:val="003640C7"/>
    <w:rsid w:val="00365F50"/>
    <w:rsid w:val="003763FB"/>
    <w:rsid w:val="003861E2"/>
    <w:rsid w:val="003879C6"/>
    <w:rsid w:val="00390A4D"/>
    <w:rsid w:val="003B04B5"/>
    <w:rsid w:val="003E1291"/>
    <w:rsid w:val="00422DA6"/>
    <w:rsid w:val="00460CAF"/>
    <w:rsid w:val="00493A1B"/>
    <w:rsid w:val="004955F7"/>
    <w:rsid w:val="004C4C5E"/>
    <w:rsid w:val="004D5E7E"/>
    <w:rsid w:val="004E52C8"/>
    <w:rsid w:val="005244FE"/>
    <w:rsid w:val="005314B6"/>
    <w:rsid w:val="00541AD6"/>
    <w:rsid w:val="00596A52"/>
    <w:rsid w:val="005A0FF6"/>
    <w:rsid w:val="005A568B"/>
    <w:rsid w:val="005F0E7C"/>
    <w:rsid w:val="005F355E"/>
    <w:rsid w:val="00607287"/>
    <w:rsid w:val="00613770"/>
    <w:rsid w:val="006206A2"/>
    <w:rsid w:val="00625606"/>
    <w:rsid w:val="006510A1"/>
    <w:rsid w:val="00686B14"/>
    <w:rsid w:val="006A0156"/>
    <w:rsid w:val="006A1A67"/>
    <w:rsid w:val="006B45D5"/>
    <w:rsid w:val="006C2CA8"/>
    <w:rsid w:val="006C759A"/>
    <w:rsid w:val="006D5E43"/>
    <w:rsid w:val="006D790D"/>
    <w:rsid w:val="006E1941"/>
    <w:rsid w:val="006E19C4"/>
    <w:rsid w:val="007517E0"/>
    <w:rsid w:val="00785E32"/>
    <w:rsid w:val="007C42CF"/>
    <w:rsid w:val="007E2C1E"/>
    <w:rsid w:val="007F3221"/>
    <w:rsid w:val="007F4103"/>
    <w:rsid w:val="008445E6"/>
    <w:rsid w:val="00852154"/>
    <w:rsid w:val="00862BA8"/>
    <w:rsid w:val="00871322"/>
    <w:rsid w:val="00883957"/>
    <w:rsid w:val="008B06F8"/>
    <w:rsid w:val="008D7482"/>
    <w:rsid w:val="008F4E6E"/>
    <w:rsid w:val="0090345B"/>
    <w:rsid w:val="00952990"/>
    <w:rsid w:val="009716CA"/>
    <w:rsid w:val="00973F39"/>
    <w:rsid w:val="009D6CAE"/>
    <w:rsid w:val="00A42ED9"/>
    <w:rsid w:val="00A56768"/>
    <w:rsid w:val="00A57BDB"/>
    <w:rsid w:val="00A81BD2"/>
    <w:rsid w:val="00A97219"/>
    <w:rsid w:val="00AD6152"/>
    <w:rsid w:val="00B35886"/>
    <w:rsid w:val="00B4226E"/>
    <w:rsid w:val="00B52428"/>
    <w:rsid w:val="00BB0FB0"/>
    <w:rsid w:val="00BC4516"/>
    <w:rsid w:val="00C37F91"/>
    <w:rsid w:val="00C91FA5"/>
    <w:rsid w:val="00C94AC6"/>
    <w:rsid w:val="00CB1110"/>
    <w:rsid w:val="00CD6F49"/>
    <w:rsid w:val="00D57C73"/>
    <w:rsid w:val="00D674EC"/>
    <w:rsid w:val="00DE31F9"/>
    <w:rsid w:val="00E063DF"/>
    <w:rsid w:val="00E16DDA"/>
    <w:rsid w:val="00E406B9"/>
    <w:rsid w:val="00E504C4"/>
    <w:rsid w:val="00E92D16"/>
    <w:rsid w:val="00F13F8E"/>
    <w:rsid w:val="00F32237"/>
    <w:rsid w:val="00F51F75"/>
    <w:rsid w:val="00F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9DC79"/>
  <w15:docId w15:val="{0CE9087F-5E31-4357-9F58-82170D9E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F7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3957"/>
  </w:style>
  <w:style w:type="paragraph" w:styleId="a7">
    <w:name w:val="footer"/>
    <w:basedOn w:val="a"/>
    <w:link w:val="a8"/>
    <w:uiPriority w:val="99"/>
    <w:unhideWhenUsed/>
    <w:rsid w:val="0088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3957"/>
  </w:style>
  <w:style w:type="table" w:styleId="a9">
    <w:name w:val="Table Grid"/>
    <w:basedOn w:val="a1"/>
    <w:uiPriority w:val="39"/>
    <w:rsid w:val="0088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5244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asus</cp:lastModifiedBy>
  <cp:revision>6</cp:revision>
  <cp:lastPrinted>2019-08-21T09:13:00Z</cp:lastPrinted>
  <dcterms:created xsi:type="dcterms:W3CDTF">2019-08-21T10:04:00Z</dcterms:created>
  <dcterms:modified xsi:type="dcterms:W3CDTF">2019-08-24T17:02:00Z</dcterms:modified>
</cp:coreProperties>
</file>