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832" w:tblpY="2407"/>
        <w:tblW w:w="11048" w:type="dxa"/>
        <w:tblLayout w:type="fixed"/>
        <w:tblLook w:val="04A0" w:firstRow="1" w:lastRow="0" w:firstColumn="1" w:lastColumn="0" w:noHBand="0" w:noVBand="1"/>
      </w:tblPr>
      <w:tblGrid>
        <w:gridCol w:w="1668"/>
        <w:gridCol w:w="1450"/>
        <w:gridCol w:w="1500"/>
        <w:gridCol w:w="1681"/>
        <w:gridCol w:w="1768"/>
        <w:gridCol w:w="1445"/>
        <w:gridCol w:w="1536"/>
      </w:tblGrid>
      <w:tr w:rsidR="00605E60" w:rsidTr="00883C7A">
        <w:trPr>
          <w:trHeight w:val="1604"/>
        </w:trPr>
        <w:tc>
          <w:tcPr>
            <w:tcW w:w="1668" w:type="dxa"/>
          </w:tcPr>
          <w:p w:rsidR="00605E60" w:rsidRPr="00734CD8" w:rsidRDefault="00605E60" w:rsidP="00605E60">
            <w:pPr>
              <w:jc w:val="center"/>
              <w:rPr>
                <w:b/>
              </w:rPr>
            </w:pPr>
            <w:r w:rsidRPr="00734CD8">
              <w:rPr>
                <w:b/>
              </w:rPr>
              <w:t>Шенгенские страны, оформляемые в визовом центре г. Краснодар</w:t>
            </w:r>
          </w:p>
        </w:tc>
        <w:tc>
          <w:tcPr>
            <w:tcW w:w="1450" w:type="dxa"/>
          </w:tcPr>
          <w:p w:rsidR="00605E60" w:rsidRPr="00734CD8" w:rsidRDefault="00605E60" w:rsidP="00605E60">
            <w:pPr>
              <w:jc w:val="center"/>
              <w:rPr>
                <w:b/>
              </w:rPr>
            </w:pPr>
            <w:r w:rsidRPr="00734CD8">
              <w:rPr>
                <w:b/>
              </w:rPr>
              <w:t>Срок оформления визы</w:t>
            </w:r>
          </w:p>
        </w:tc>
        <w:tc>
          <w:tcPr>
            <w:tcW w:w="1500" w:type="dxa"/>
          </w:tcPr>
          <w:p w:rsidR="00605E60" w:rsidRPr="00734CD8" w:rsidRDefault="00605E60" w:rsidP="00605E60">
            <w:pPr>
              <w:jc w:val="center"/>
              <w:rPr>
                <w:b/>
              </w:rPr>
            </w:pPr>
            <w:r w:rsidRPr="00734CD8">
              <w:rPr>
                <w:b/>
              </w:rPr>
              <w:t>Стоимость консульского и сервисно-визового сбора</w:t>
            </w:r>
          </w:p>
        </w:tc>
        <w:tc>
          <w:tcPr>
            <w:tcW w:w="1681" w:type="dxa"/>
          </w:tcPr>
          <w:p w:rsidR="00605E60" w:rsidRPr="00734CD8" w:rsidRDefault="00605E60" w:rsidP="00605E60">
            <w:pPr>
              <w:jc w:val="center"/>
              <w:rPr>
                <w:b/>
              </w:rPr>
            </w:pPr>
            <w:r w:rsidRPr="00734CD8">
              <w:rPr>
                <w:b/>
              </w:rPr>
              <w:t>Стоимость туристического приглашения (независимо от сложности)</w:t>
            </w:r>
          </w:p>
        </w:tc>
        <w:tc>
          <w:tcPr>
            <w:tcW w:w="1768" w:type="dxa"/>
          </w:tcPr>
          <w:p w:rsidR="00605E60" w:rsidRPr="00734CD8" w:rsidRDefault="00605E60" w:rsidP="00605E60">
            <w:pPr>
              <w:jc w:val="center"/>
              <w:rPr>
                <w:b/>
              </w:rPr>
            </w:pPr>
            <w:r w:rsidRPr="00734CD8">
              <w:rPr>
                <w:b/>
              </w:rPr>
              <w:t>Условия подачи</w:t>
            </w:r>
          </w:p>
        </w:tc>
        <w:tc>
          <w:tcPr>
            <w:tcW w:w="1445" w:type="dxa"/>
          </w:tcPr>
          <w:p w:rsidR="00605E60" w:rsidRPr="00734CD8" w:rsidRDefault="00605E60" w:rsidP="00605E60">
            <w:pPr>
              <w:jc w:val="center"/>
              <w:rPr>
                <w:b/>
              </w:rPr>
            </w:pPr>
            <w:r w:rsidRPr="00734CD8">
              <w:rPr>
                <w:b/>
              </w:rPr>
              <w:t>Услуги ООО «Альтаир»</w:t>
            </w:r>
            <w:r w:rsidR="00883C7A">
              <w:rPr>
                <w:b/>
              </w:rPr>
              <w:t xml:space="preserve"> (в зависимости от сложности документов)</w:t>
            </w:r>
          </w:p>
        </w:tc>
        <w:tc>
          <w:tcPr>
            <w:tcW w:w="1536" w:type="dxa"/>
          </w:tcPr>
          <w:p w:rsidR="00605E60" w:rsidRPr="00734CD8" w:rsidRDefault="00883C7A" w:rsidP="00605E60">
            <w:pPr>
              <w:jc w:val="center"/>
              <w:rPr>
                <w:b/>
              </w:rPr>
            </w:pPr>
            <w:r>
              <w:rPr>
                <w:b/>
              </w:rPr>
              <w:t>Оформление ав/б: бронь или покупка</w:t>
            </w:r>
          </w:p>
        </w:tc>
      </w:tr>
      <w:tr w:rsidR="00605E60" w:rsidTr="00883C7A">
        <w:trPr>
          <w:trHeight w:val="524"/>
        </w:trPr>
        <w:tc>
          <w:tcPr>
            <w:tcW w:w="1668" w:type="dxa"/>
          </w:tcPr>
          <w:p w:rsidR="00605E60" w:rsidRDefault="00605E60" w:rsidP="00605E60">
            <w:r>
              <w:t>АВСТРИЯ</w:t>
            </w:r>
          </w:p>
        </w:tc>
        <w:tc>
          <w:tcPr>
            <w:tcW w:w="1450" w:type="dxa"/>
          </w:tcPr>
          <w:p w:rsidR="00605E60" w:rsidRPr="00930176" w:rsidRDefault="00605E60" w:rsidP="00605E60">
            <w:r>
              <w:t>10-15 рабочих дней</w:t>
            </w:r>
          </w:p>
        </w:tc>
        <w:tc>
          <w:tcPr>
            <w:tcW w:w="1500" w:type="dxa"/>
          </w:tcPr>
          <w:p w:rsidR="00605E60" w:rsidRDefault="0002284C" w:rsidP="00605E60">
            <w:r>
              <w:t>61 евро</w:t>
            </w:r>
          </w:p>
        </w:tc>
        <w:tc>
          <w:tcPr>
            <w:tcW w:w="1681" w:type="dxa"/>
          </w:tcPr>
          <w:p w:rsidR="00605E60" w:rsidRDefault="00883C7A" w:rsidP="00605E60">
            <w:r>
              <w:t>75</w:t>
            </w:r>
            <w:r w:rsidR="00605E60">
              <w:t xml:space="preserve"> евро</w:t>
            </w:r>
          </w:p>
        </w:tc>
        <w:tc>
          <w:tcPr>
            <w:tcW w:w="1768" w:type="dxa"/>
          </w:tcPr>
          <w:p w:rsidR="00605E60" w:rsidRDefault="00605E60" w:rsidP="00605E60">
            <w:r>
              <w:t>ЛИЧНОЕ ПРИСУТСВИЕ</w:t>
            </w:r>
          </w:p>
        </w:tc>
        <w:tc>
          <w:tcPr>
            <w:tcW w:w="1445" w:type="dxa"/>
          </w:tcPr>
          <w:p w:rsidR="00605E60" w:rsidRDefault="00883C7A" w:rsidP="00605E60">
            <w:r>
              <w:t>1500 – 2500 рублей/ человек</w:t>
            </w:r>
          </w:p>
        </w:tc>
        <w:tc>
          <w:tcPr>
            <w:tcW w:w="1536" w:type="dxa"/>
          </w:tcPr>
          <w:p w:rsidR="00605E60" w:rsidRDefault="00883C7A" w:rsidP="00883C7A">
            <w:r>
              <w:t>2500 рублей (покупка ав/б с последующей аннуляцией)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БОЛГАРИЯ</w:t>
            </w:r>
          </w:p>
        </w:tc>
        <w:tc>
          <w:tcPr>
            <w:tcW w:w="1450" w:type="dxa"/>
          </w:tcPr>
          <w:p w:rsidR="00883C7A" w:rsidRPr="00930176" w:rsidRDefault="00883C7A" w:rsidP="00883C7A">
            <w:r>
              <w:t>8-10 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53 евро</w:t>
            </w:r>
          </w:p>
        </w:tc>
        <w:tc>
          <w:tcPr>
            <w:tcW w:w="1681" w:type="dxa"/>
          </w:tcPr>
          <w:p w:rsidR="00883C7A" w:rsidRDefault="00883C7A" w:rsidP="00883C7A">
            <w:r w:rsidRPr="00727EE4">
              <w:t>50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ПО ДОВЕРЕННОСТИ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>
              <w:t>500 рублей (бронь ав/б)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ХОРВАТИЯ</w:t>
            </w:r>
          </w:p>
        </w:tc>
        <w:tc>
          <w:tcPr>
            <w:tcW w:w="1450" w:type="dxa"/>
          </w:tcPr>
          <w:p w:rsidR="00883C7A" w:rsidRPr="00930176" w:rsidRDefault="00883C7A" w:rsidP="00883C7A">
            <w:r>
              <w:t>7-10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61 евро</w:t>
            </w:r>
          </w:p>
        </w:tc>
        <w:tc>
          <w:tcPr>
            <w:tcW w:w="1681" w:type="dxa"/>
          </w:tcPr>
          <w:p w:rsidR="00883C7A" w:rsidRDefault="00883C7A" w:rsidP="00883C7A">
            <w:r w:rsidRPr="00727EE4">
              <w:t>50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ЛИЧНОЕ ПРИСУТСВИЕ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 w:rsidRPr="00761926">
              <w:t>500 рублей (бронь ав/б)</w:t>
            </w:r>
          </w:p>
        </w:tc>
      </w:tr>
      <w:tr w:rsidR="00883C7A" w:rsidTr="00883C7A">
        <w:trPr>
          <w:trHeight w:val="255"/>
        </w:trPr>
        <w:tc>
          <w:tcPr>
            <w:tcW w:w="1668" w:type="dxa"/>
          </w:tcPr>
          <w:p w:rsidR="00883C7A" w:rsidRDefault="00883C7A" w:rsidP="00883C7A">
            <w:r>
              <w:t>ГЕРМАНИЯ</w:t>
            </w:r>
          </w:p>
        </w:tc>
        <w:tc>
          <w:tcPr>
            <w:tcW w:w="1450" w:type="dxa"/>
          </w:tcPr>
          <w:p w:rsidR="00883C7A" w:rsidRDefault="00883C7A" w:rsidP="00883C7A">
            <w:r>
              <w:t>10-15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55 евро</w:t>
            </w:r>
          </w:p>
        </w:tc>
        <w:tc>
          <w:tcPr>
            <w:tcW w:w="1681" w:type="dxa"/>
          </w:tcPr>
          <w:p w:rsidR="00883C7A" w:rsidRDefault="00883C7A" w:rsidP="00883C7A">
            <w:r>
              <w:t>75</w:t>
            </w:r>
            <w:r w:rsidRPr="00727EE4">
              <w:t xml:space="preserve">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 xml:space="preserve"> ПО ДОВЕРЕННОСТИ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>
              <w:t>2500 рублей (покупка ав/б с последующей аннуляцией)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ГРЕЦИЯ</w:t>
            </w:r>
          </w:p>
        </w:tc>
        <w:tc>
          <w:tcPr>
            <w:tcW w:w="1450" w:type="dxa"/>
          </w:tcPr>
          <w:p w:rsidR="00883C7A" w:rsidRDefault="00883C7A" w:rsidP="00883C7A">
            <w:r>
              <w:t>8-10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60 евро</w:t>
            </w:r>
          </w:p>
        </w:tc>
        <w:tc>
          <w:tcPr>
            <w:tcW w:w="1681" w:type="dxa"/>
          </w:tcPr>
          <w:p w:rsidR="00883C7A" w:rsidRDefault="00883C7A" w:rsidP="00883C7A">
            <w:r>
              <w:t>75</w:t>
            </w:r>
            <w:r w:rsidRPr="00727EE4">
              <w:t xml:space="preserve">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ПО ДОВЕРЕННОСТИ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 w:rsidRPr="00761926">
              <w:t>500 рублей (бронь ав/б)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ДАНИЯ</w:t>
            </w:r>
          </w:p>
        </w:tc>
        <w:tc>
          <w:tcPr>
            <w:tcW w:w="1450" w:type="dxa"/>
          </w:tcPr>
          <w:p w:rsidR="00883C7A" w:rsidRDefault="00883C7A" w:rsidP="00883C7A">
            <w:r>
              <w:t>7-10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52 евро</w:t>
            </w:r>
          </w:p>
        </w:tc>
        <w:tc>
          <w:tcPr>
            <w:tcW w:w="1681" w:type="dxa"/>
          </w:tcPr>
          <w:p w:rsidR="00883C7A" w:rsidRDefault="00883C7A" w:rsidP="00883C7A">
            <w:r>
              <w:t>75</w:t>
            </w:r>
            <w:r w:rsidRPr="00727EE4">
              <w:t xml:space="preserve">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ПО ДОВЕРЕННОСТИ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 w:rsidRPr="00761926">
              <w:t>500 рублей (бронь ав/б)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ИСПАНИЯ</w:t>
            </w:r>
          </w:p>
        </w:tc>
        <w:tc>
          <w:tcPr>
            <w:tcW w:w="1450" w:type="dxa"/>
          </w:tcPr>
          <w:p w:rsidR="00883C7A" w:rsidRDefault="00883C7A" w:rsidP="00883C7A">
            <w:r>
              <w:t>10-15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58 евро</w:t>
            </w:r>
          </w:p>
        </w:tc>
        <w:tc>
          <w:tcPr>
            <w:tcW w:w="1681" w:type="dxa"/>
          </w:tcPr>
          <w:p w:rsidR="00883C7A" w:rsidRDefault="00883C7A" w:rsidP="00883C7A">
            <w:r w:rsidRPr="00727EE4">
              <w:t>50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ЛИЧНОЕ ПРИСУТСВИЕ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 w:rsidRPr="00761926">
              <w:t>500 рублей (бронь ав/б)</w:t>
            </w:r>
          </w:p>
        </w:tc>
      </w:tr>
      <w:tr w:rsidR="00883C7A" w:rsidTr="00883C7A">
        <w:trPr>
          <w:trHeight w:val="255"/>
        </w:trPr>
        <w:tc>
          <w:tcPr>
            <w:tcW w:w="1668" w:type="dxa"/>
          </w:tcPr>
          <w:p w:rsidR="00883C7A" w:rsidRDefault="00883C7A" w:rsidP="00883C7A">
            <w:r>
              <w:t>ИТАЛИЯ</w:t>
            </w:r>
          </w:p>
        </w:tc>
        <w:tc>
          <w:tcPr>
            <w:tcW w:w="1450" w:type="dxa"/>
          </w:tcPr>
          <w:p w:rsidR="00883C7A" w:rsidRDefault="00883C7A" w:rsidP="00883C7A">
            <w:r>
              <w:t>10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75 евро</w:t>
            </w:r>
          </w:p>
        </w:tc>
        <w:tc>
          <w:tcPr>
            <w:tcW w:w="1681" w:type="dxa"/>
          </w:tcPr>
          <w:p w:rsidR="00883C7A" w:rsidRDefault="00883C7A" w:rsidP="00883C7A">
            <w:r>
              <w:t xml:space="preserve">75 </w:t>
            </w:r>
            <w:r w:rsidRPr="00727EE4">
              <w:t>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ПО ДОВЕРЕННОСТИ (для всех, кроме жителей г. Краснодар)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>
              <w:t>2500 рублей (покупка ав/б с последующей аннуляцией)</w:t>
            </w:r>
          </w:p>
        </w:tc>
      </w:tr>
      <w:tr w:rsidR="00883C7A" w:rsidTr="00883C7A">
        <w:trPr>
          <w:trHeight w:val="255"/>
        </w:trPr>
        <w:tc>
          <w:tcPr>
            <w:tcW w:w="1668" w:type="dxa"/>
          </w:tcPr>
          <w:p w:rsidR="00883C7A" w:rsidRDefault="00883C7A" w:rsidP="00883C7A">
            <w:r>
              <w:t>ИТАЛИЯ</w:t>
            </w:r>
          </w:p>
        </w:tc>
        <w:tc>
          <w:tcPr>
            <w:tcW w:w="1450" w:type="dxa"/>
          </w:tcPr>
          <w:p w:rsidR="00883C7A" w:rsidRDefault="00883C7A" w:rsidP="00883C7A">
            <w:r>
              <w:t>10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75 евро</w:t>
            </w:r>
          </w:p>
        </w:tc>
        <w:tc>
          <w:tcPr>
            <w:tcW w:w="1681" w:type="dxa"/>
          </w:tcPr>
          <w:p w:rsidR="00883C7A" w:rsidRDefault="00883C7A" w:rsidP="00883C7A">
            <w:r>
              <w:t>75</w:t>
            </w:r>
            <w:r w:rsidRPr="00727EE4">
              <w:t xml:space="preserve">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ЛИЧНОЕ ПРИСУТСВИЕ (для  жителей г. Краснодар)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>
              <w:t>2500 рублей (покупка ав/б с последующей аннуляцией)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НОРВЕГИЯ</w:t>
            </w:r>
          </w:p>
        </w:tc>
        <w:tc>
          <w:tcPr>
            <w:tcW w:w="1450" w:type="dxa"/>
          </w:tcPr>
          <w:p w:rsidR="00883C7A" w:rsidRDefault="00883C7A" w:rsidP="00883C7A">
            <w:r>
              <w:t>8-10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67 евро</w:t>
            </w:r>
          </w:p>
        </w:tc>
        <w:tc>
          <w:tcPr>
            <w:tcW w:w="1681" w:type="dxa"/>
          </w:tcPr>
          <w:p w:rsidR="00883C7A" w:rsidRDefault="00883C7A" w:rsidP="00883C7A">
            <w:r>
              <w:t xml:space="preserve">75 </w:t>
            </w:r>
            <w:r w:rsidRPr="00727EE4">
              <w:t>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ПО ДОВЕРЕННОСТИ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>
              <w:t>2500 рублей (покупка ав/б с последующей аннуляцией)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ШВЕЦИЯ</w:t>
            </w:r>
          </w:p>
        </w:tc>
        <w:tc>
          <w:tcPr>
            <w:tcW w:w="1450" w:type="dxa"/>
          </w:tcPr>
          <w:p w:rsidR="00883C7A" w:rsidRDefault="00883C7A" w:rsidP="00883C7A">
            <w:r>
              <w:t>8-10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68 евро</w:t>
            </w:r>
          </w:p>
        </w:tc>
        <w:tc>
          <w:tcPr>
            <w:tcW w:w="1681" w:type="dxa"/>
          </w:tcPr>
          <w:p w:rsidR="00883C7A" w:rsidRDefault="00883C7A" w:rsidP="00883C7A">
            <w:r>
              <w:t>75</w:t>
            </w:r>
            <w:r w:rsidRPr="00727EE4">
              <w:t xml:space="preserve">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ПО ДОВЕРЕННОСТИ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 w:rsidRPr="00761926">
              <w:t>500 рублей (бронь ав/б)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ПОЛЬША</w:t>
            </w:r>
          </w:p>
        </w:tc>
        <w:tc>
          <w:tcPr>
            <w:tcW w:w="1450" w:type="dxa"/>
          </w:tcPr>
          <w:p w:rsidR="00883C7A" w:rsidRDefault="00883C7A" w:rsidP="00883C7A">
            <w:r>
              <w:t>10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55 евро</w:t>
            </w:r>
          </w:p>
        </w:tc>
        <w:tc>
          <w:tcPr>
            <w:tcW w:w="1681" w:type="dxa"/>
          </w:tcPr>
          <w:p w:rsidR="00883C7A" w:rsidRDefault="00883C7A" w:rsidP="00883C7A">
            <w:r w:rsidRPr="00727EE4">
              <w:t>50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ПО ДОВЕРЕННОСТИ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 w:rsidRPr="00761926">
              <w:t>500 рублей (бронь ав/б)</w:t>
            </w:r>
          </w:p>
        </w:tc>
      </w:tr>
      <w:tr w:rsidR="00883C7A" w:rsidTr="00883C7A">
        <w:trPr>
          <w:trHeight w:val="255"/>
        </w:trPr>
        <w:tc>
          <w:tcPr>
            <w:tcW w:w="1668" w:type="dxa"/>
          </w:tcPr>
          <w:p w:rsidR="00883C7A" w:rsidRDefault="00883C7A" w:rsidP="00883C7A">
            <w:r>
              <w:lastRenderedPageBreak/>
              <w:t>ФРАНЦИЯ</w:t>
            </w:r>
          </w:p>
        </w:tc>
        <w:tc>
          <w:tcPr>
            <w:tcW w:w="1450" w:type="dxa"/>
          </w:tcPr>
          <w:p w:rsidR="00883C7A" w:rsidRDefault="00883C7A" w:rsidP="00883C7A">
            <w:r>
              <w:t>15 – 25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85 евро</w:t>
            </w:r>
          </w:p>
        </w:tc>
        <w:tc>
          <w:tcPr>
            <w:tcW w:w="1681" w:type="dxa"/>
          </w:tcPr>
          <w:p w:rsidR="00883C7A" w:rsidRDefault="00883C7A" w:rsidP="00883C7A">
            <w:r>
              <w:t>75</w:t>
            </w:r>
            <w:r w:rsidRPr="00727EE4">
              <w:t xml:space="preserve">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ЛИЧНОЕ ПРИСУТСВИЕ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>
              <w:t>2500 рублей (покупка ав/б с последующей аннуляцией)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НИДЕРЛАНДЫ</w:t>
            </w:r>
          </w:p>
        </w:tc>
        <w:tc>
          <w:tcPr>
            <w:tcW w:w="1450" w:type="dxa"/>
          </w:tcPr>
          <w:p w:rsidR="00883C7A" w:rsidRDefault="00883C7A" w:rsidP="00883C7A">
            <w:r>
              <w:t>10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58 евро</w:t>
            </w:r>
          </w:p>
        </w:tc>
        <w:tc>
          <w:tcPr>
            <w:tcW w:w="1681" w:type="dxa"/>
          </w:tcPr>
          <w:p w:rsidR="00883C7A" w:rsidRDefault="00883C7A" w:rsidP="00883C7A">
            <w:r>
              <w:t>75</w:t>
            </w:r>
            <w:r w:rsidRPr="00727EE4">
              <w:t xml:space="preserve">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ПО ДОВЕРЕННОСТИ (если было 3 визы за последние 2 года)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 w:rsidRPr="00761926">
              <w:t>500 рублей (бронь ав/б)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ФИНЛЯНДИЯ</w:t>
            </w:r>
          </w:p>
        </w:tc>
        <w:tc>
          <w:tcPr>
            <w:tcW w:w="1450" w:type="dxa"/>
          </w:tcPr>
          <w:p w:rsidR="00883C7A" w:rsidRDefault="00883C7A" w:rsidP="00883C7A">
            <w:r>
              <w:t>7-10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55 евро</w:t>
            </w:r>
          </w:p>
        </w:tc>
        <w:tc>
          <w:tcPr>
            <w:tcW w:w="1681" w:type="dxa"/>
          </w:tcPr>
          <w:p w:rsidR="00883C7A" w:rsidRDefault="00883C7A" w:rsidP="00883C7A">
            <w:r w:rsidRPr="00727EE4">
              <w:t>50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ЛИЧНОЕ ПРИСУТСВИЕ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 w:rsidRPr="00761926">
              <w:t>500 рублей (бронь ав/б)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ЛИТВА</w:t>
            </w:r>
          </w:p>
        </w:tc>
        <w:tc>
          <w:tcPr>
            <w:tcW w:w="1450" w:type="dxa"/>
          </w:tcPr>
          <w:p w:rsidR="00883C7A" w:rsidRDefault="00883C7A" w:rsidP="00883C7A">
            <w:r>
              <w:t>7-10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53 евро</w:t>
            </w:r>
          </w:p>
        </w:tc>
        <w:tc>
          <w:tcPr>
            <w:tcW w:w="1681" w:type="dxa"/>
          </w:tcPr>
          <w:p w:rsidR="00883C7A" w:rsidRDefault="00883C7A" w:rsidP="00883C7A">
            <w:r w:rsidRPr="00727EE4">
              <w:t>50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ПО ДОВЕРЕННОСТИ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 w:rsidRPr="00761926">
              <w:t>500 рублей (бронь ав/б)</w:t>
            </w:r>
          </w:p>
        </w:tc>
      </w:tr>
      <w:tr w:rsidR="00883C7A" w:rsidTr="00883C7A">
        <w:trPr>
          <w:trHeight w:val="255"/>
        </w:trPr>
        <w:tc>
          <w:tcPr>
            <w:tcW w:w="1668" w:type="dxa"/>
          </w:tcPr>
          <w:p w:rsidR="00883C7A" w:rsidRDefault="00883C7A" w:rsidP="00883C7A">
            <w:r>
              <w:t>СЛОВЕНИЯ</w:t>
            </w:r>
          </w:p>
        </w:tc>
        <w:tc>
          <w:tcPr>
            <w:tcW w:w="1450" w:type="dxa"/>
          </w:tcPr>
          <w:p w:rsidR="00883C7A" w:rsidRDefault="00883C7A" w:rsidP="00883C7A">
            <w:r>
              <w:t>10-15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55 евро</w:t>
            </w:r>
          </w:p>
        </w:tc>
        <w:tc>
          <w:tcPr>
            <w:tcW w:w="1681" w:type="dxa"/>
          </w:tcPr>
          <w:p w:rsidR="00883C7A" w:rsidRDefault="00883C7A" w:rsidP="00883C7A">
            <w:r w:rsidRPr="00727EE4">
              <w:t>50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ЛИЧНОЕ ПРИСУТСВИЕ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 w:rsidRPr="00761926">
              <w:t>500 рублей (бронь ав/б)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МАЛЬТА</w:t>
            </w:r>
          </w:p>
        </w:tc>
        <w:tc>
          <w:tcPr>
            <w:tcW w:w="1450" w:type="dxa"/>
          </w:tcPr>
          <w:p w:rsidR="00883C7A" w:rsidRDefault="00883C7A" w:rsidP="00883C7A">
            <w:r>
              <w:t>10-15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55 евро</w:t>
            </w:r>
          </w:p>
        </w:tc>
        <w:tc>
          <w:tcPr>
            <w:tcW w:w="1681" w:type="dxa"/>
          </w:tcPr>
          <w:p w:rsidR="00883C7A" w:rsidRDefault="00883C7A" w:rsidP="00883C7A">
            <w:r w:rsidRPr="00727EE4">
              <w:t>50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ЛИЧНОЕ ПРИСУТСВИЕ</w:t>
            </w:r>
          </w:p>
        </w:tc>
        <w:tc>
          <w:tcPr>
            <w:tcW w:w="1445" w:type="dxa"/>
          </w:tcPr>
          <w:p w:rsidR="00883C7A" w:rsidRDefault="00883C7A" w:rsidP="00883C7A">
            <w:r w:rsidRPr="004D5CB4"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 w:rsidRPr="00761926">
              <w:t>500 рублей (бронь ав/б)</w:t>
            </w:r>
          </w:p>
        </w:tc>
      </w:tr>
      <w:tr w:rsidR="00883C7A" w:rsidTr="00883C7A">
        <w:trPr>
          <w:trHeight w:val="270"/>
        </w:trPr>
        <w:tc>
          <w:tcPr>
            <w:tcW w:w="1668" w:type="dxa"/>
          </w:tcPr>
          <w:p w:rsidR="00883C7A" w:rsidRDefault="00883C7A" w:rsidP="00883C7A">
            <w:r>
              <w:t>ЧЕХИЯ</w:t>
            </w:r>
          </w:p>
        </w:tc>
        <w:tc>
          <w:tcPr>
            <w:tcW w:w="1450" w:type="dxa"/>
          </w:tcPr>
          <w:p w:rsidR="00883C7A" w:rsidRDefault="00883C7A" w:rsidP="00883C7A">
            <w:r>
              <w:t>10-15 рабочих дней</w:t>
            </w:r>
          </w:p>
        </w:tc>
        <w:tc>
          <w:tcPr>
            <w:tcW w:w="1500" w:type="dxa"/>
          </w:tcPr>
          <w:p w:rsidR="00883C7A" w:rsidRDefault="00883C7A" w:rsidP="00883C7A">
            <w:r>
              <w:t>57 евро</w:t>
            </w:r>
          </w:p>
        </w:tc>
        <w:tc>
          <w:tcPr>
            <w:tcW w:w="1681" w:type="dxa"/>
          </w:tcPr>
          <w:p w:rsidR="00883C7A" w:rsidRDefault="00883C7A" w:rsidP="00883C7A">
            <w:r w:rsidRPr="00727EE4">
              <w:t>50 евро</w:t>
            </w:r>
          </w:p>
        </w:tc>
        <w:tc>
          <w:tcPr>
            <w:tcW w:w="1768" w:type="dxa"/>
          </w:tcPr>
          <w:p w:rsidR="00883C7A" w:rsidRDefault="00883C7A" w:rsidP="00883C7A">
            <w:r>
              <w:t>ПО ДОВЕРЕННОСТИ</w:t>
            </w:r>
          </w:p>
        </w:tc>
        <w:tc>
          <w:tcPr>
            <w:tcW w:w="1445" w:type="dxa"/>
          </w:tcPr>
          <w:p w:rsidR="00883C7A" w:rsidRDefault="00883C7A" w:rsidP="00883C7A">
            <w:r>
              <w:t>1500 – 2500 рублей/ человек</w:t>
            </w:r>
          </w:p>
        </w:tc>
        <w:tc>
          <w:tcPr>
            <w:tcW w:w="1536" w:type="dxa"/>
          </w:tcPr>
          <w:p w:rsidR="00883C7A" w:rsidRDefault="00883C7A" w:rsidP="00883C7A">
            <w:r w:rsidRPr="00761926">
              <w:t>500 рублей (бронь ав/б)</w:t>
            </w:r>
          </w:p>
        </w:tc>
      </w:tr>
      <w:tr w:rsidR="00AD71C9" w:rsidTr="00883C7A">
        <w:trPr>
          <w:trHeight w:val="270"/>
        </w:trPr>
        <w:tc>
          <w:tcPr>
            <w:tcW w:w="1668" w:type="dxa"/>
          </w:tcPr>
          <w:p w:rsidR="00AD71C9" w:rsidRDefault="00AD71C9" w:rsidP="00AD71C9">
            <w:r>
              <w:t>ВЕНГРИЯ</w:t>
            </w:r>
          </w:p>
        </w:tc>
        <w:tc>
          <w:tcPr>
            <w:tcW w:w="1450" w:type="dxa"/>
          </w:tcPr>
          <w:p w:rsidR="00AD71C9" w:rsidRDefault="00AD71C9" w:rsidP="00AD71C9">
            <w:r w:rsidRPr="002F200C">
              <w:t>10-15 рабочих дней</w:t>
            </w:r>
          </w:p>
        </w:tc>
        <w:tc>
          <w:tcPr>
            <w:tcW w:w="1500" w:type="dxa"/>
          </w:tcPr>
          <w:p w:rsidR="00AD71C9" w:rsidRDefault="00AD71C9" w:rsidP="00AD71C9">
            <w:r>
              <w:t>65 евро</w:t>
            </w:r>
          </w:p>
        </w:tc>
        <w:tc>
          <w:tcPr>
            <w:tcW w:w="1681" w:type="dxa"/>
          </w:tcPr>
          <w:p w:rsidR="00AD71C9" w:rsidRDefault="00AD71C9" w:rsidP="00AD71C9">
            <w:r w:rsidRPr="001C3B6C">
              <w:t>50 евро</w:t>
            </w:r>
          </w:p>
        </w:tc>
        <w:tc>
          <w:tcPr>
            <w:tcW w:w="1768" w:type="dxa"/>
          </w:tcPr>
          <w:p w:rsidR="00AD71C9" w:rsidRDefault="00AD71C9" w:rsidP="00AD71C9">
            <w:r w:rsidRPr="009D60FC">
              <w:t>ЛИЧНОЕ ПРИСУТСВИЕ</w:t>
            </w:r>
          </w:p>
        </w:tc>
        <w:tc>
          <w:tcPr>
            <w:tcW w:w="1445" w:type="dxa"/>
          </w:tcPr>
          <w:p w:rsidR="00AD71C9" w:rsidRDefault="00AD71C9" w:rsidP="00AD71C9">
            <w:r w:rsidRPr="00C51BF8">
              <w:t>1500 – 2500 рублей/ человек</w:t>
            </w:r>
          </w:p>
        </w:tc>
        <w:tc>
          <w:tcPr>
            <w:tcW w:w="1536" w:type="dxa"/>
          </w:tcPr>
          <w:p w:rsidR="00AD71C9" w:rsidRDefault="00AD71C9" w:rsidP="00AD71C9">
            <w:r>
              <w:t>2500 рублей (покупка ав/б с последующей аннуляцией)</w:t>
            </w:r>
          </w:p>
        </w:tc>
      </w:tr>
      <w:tr w:rsidR="00AD71C9" w:rsidTr="00883C7A">
        <w:trPr>
          <w:trHeight w:val="270"/>
        </w:trPr>
        <w:tc>
          <w:tcPr>
            <w:tcW w:w="1668" w:type="dxa"/>
          </w:tcPr>
          <w:p w:rsidR="00AD71C9" w:rsidRDefault="00AD71C9" w:rsidP="00AD71C9">
            <w:r>
              <w:t>ЭСТОНИЯ</w:t>
            </w:r>
          </w:p>
        </w:tc>
        <w:tc>
          <w:tcPr>
            <w:tcW w:w="1450" w:type="dxa"/>
          </w:tcPr>
          <w:p w:rsidR="00AD71C9" w:rsidRDefault="00AD71C9" w:rsidP="00AD71C9">
            <w:r w:rsidRPr="002F200C">
              <w:t>10-15 рабочих дней</w:t>
            </w:r>
          </w:p>
        </w:tc>
        <w:tc>
          <w:tcPr>
            <w:tcW w:w="1500" w:type="dxa"/>
          </w:tcPr>
          <w:p w:rsidR="00AD71C9" w:rsidRDefault="00AD71C9" w:rsidP="00AD71C9">
            <w:r w:rsidRPr="00B36923">
              <w:t>65 евро</w:t>
            </w:r>
          </w:p>
        </w:tc>
        <w:tc>
          <w:tcPr>
            <w:tcW w:w="1681" w:type="dxa"/>
          </w:tcPr>
          <w:p w:rsidR="00AD71C9" w:rsidRDefault="00AD71C9" w:rsidP="00AD71C9">
            <w:r w:rsidRPr="001C3B6C">
              <w:t>50 евро</w:t>
            </w:r>
          </w:p>
        </w:tc>
        <w:tc>
          <w:tcPr>
            <w:tcW w:w="1768" w:type="dxa"/>
          </w:tcPr>
          <w:p w:rsidR="00AD71C9" w:rsidRDefault="00AD71C9" w:rsidP="00AD71C9">
            <w:r w:rsidRPr="009D60FC">
              <w:t>ЛИЧНОЕ ПРИСУТСВИЕ</w:t>
            </w:r>
          </w:p>
        </w:tc>
        <w:tc>
          <w:tcPr>
            <w:tcW w:w="1445" w:type="dxa"/>
          </w:tcPr>
          <w:p w:rsidR="00AD71C9" w:rsidRDefault="00AD71C9" w:rsidP="00AD71C9">
            <w:r w:rsidRPr="00C51BF8">
              <w:t>1500 – 2500 рублей/ человек</w:t>
            </w:r>
          </w:p>
        </w:tc>
        <w:tc>
          <w:tcPr>
            <w:tcW w:w="1536" w:type="dxa"/>
          </w:tcPr>
          <w:p w:rsidR="00AD71C9" w:rsidRDefault="00AD71C9" w:rsidP="00AD71C9">
            <w:r w:rsidRPr="00B07996">
              <w:t>500 рублей (бронь ав/б)</w:t>
            </w:r>
          </w:p>
        </w:tc>
      </w:tr>
      <w:tr w:rsidR="00AD71C9" w:rsidTr="00883C7A">
        <w:trPr>
          <w:trHeight w:val="270"/>
        </w:trPr>
        <w:tc>
          <w:tcPr>
            <w:tcW w:w="1668" w:type="dxa"/>
          </w:tcPr>
          <w:p w:rsidR="00AD71C9" w:rsidRDefault="00AD71C9" w:rsidP="00AD71C9">
            <w:r>
              <w:t>ЛАТВИЯ</w:t>
            </w:r>
          </w:p>
        </w:tc>
        <w:tc>
          <w:tcPr>
            <w:tcW w:w="1450" w:type="dxa"/>
          </w:tcPr>
          <w:p w:rsidR="00AD71C9" w:rsidRDefault="00AD71C9" w:rsidP="00AD71C9">
            <w:r w:rsidRPr="002F200C">
              <w:t>10-15 рабочих дней</w:t>
            </w:r>
          </w:p>
        </w:tc>
        <w:tc>
          <w:tcPr>
            <w:tcW w:w="1500" w:type="dxa"/>
          </w:tcPr>
          <w:p w:rsidR="00AD71C9" w:rsidRDefault="00AD71C9" w:rsidP="00AD71C9">
            <w:r w:rsidRPr="00B36923">
              <w:t>65 евро</w:t>
            </w:r>
          </w:p>
        </w:tc>
        <w:tc>
          <w:tcPr>
            <w:tcW w:w="1681" w:type="dxa"/>
          </w:tcPr>
          <w:p w:rsidR="00AD71C9" w:rsidRDefault="00AD71C9" w:rsidP="00AD71C9">
            <w:r w:rsidRPr="001C3B6C">
              <w:t>50 евро</w:t>
            </w:r>
          </w:p>
        </w:tc>
        <w:tc>
          <w:tcPr>
            <w:tcW w:w="1768" w:type="dxa"/>
          </w:tcPr>
          <w:p w:rsidR="00AD71C9" w:rsidRDefault="00AD71C9" w:rsidP="00AD71C9">
            <w:r w:rsidRPr="009D60FC">
              <w:t>ЛИЧНОЕ ПРИСУТСВИЕ</w:t>
            </w:r>
          </w:p>
        </w:tc>
        <w:tc>
          <w:tcPr>
            <w:tcW w:w="1445" w:type="dxa"/>
          </w:tcPr>
          <w:p w:rsidR="00AD71C9" w:rsidRDefault="00AD71C9" w:rsidP="00AD71C9">
            <w:r w:rsidRPr="00C51BF8">
              <w:t>1500 – 2500 рублей/ человек</w:t>
            </w:r>
          </w:p>
        </w:tc>
        <w:tc>
          <w:tcPr>
            <w:tcW w:w="1536" w:type="dxa"/>
          </w:tcPr>
          <w:p w:rsidR="00AD71C9" w:rsidRDefault="00AD71C9" w:rsidP="00AD71C9">
            <w:r w:rsidRPr="00B07996">
              <w:t>500 рублей (бронь ав/б)</w:t>
            </w:r>
          </w:p>
        </w:tc>
      </w:tr>
      <w:tr w:rsidR="00AD71C9" w:rsidTr="00883C7A">
        <w:trPr>
          <w:trHeight w:val="270"/>
        </w:trPr>
        <w:tc>
          <w:tcPr>
            <w:tcW w:w="1668" w:type="dxa"/>
          </w:tcPr>
          <w:p w:rsidR="00AD71C9" w:rsidRDefault="00AD71C9" w:rsidP="00AD71C9">
            <w:r>
              <w:t>ПОРТУГАЛИЯ</w:t>
            </w:r>
          </w:p>
        </w:tc>
        <w:tc>
          <w:tcPr>
            <w:tcW w:w="1450" w:type="dxa"/>
          </w:tcPr>
          <w:p w:rsidR="00AD71C9" w:rsidRDefault="00AD71C9" w:rsidP="00AD71C9">
            <w:r w:rsidRPr="002F200C">
              <w:t>10-15 рабочих дней</w:t>
            </w:r>
          </w:p>
        </w:tc>
        <w:tc>
          <w:tcPr>
            <w:tcW w:w="1500" w:type="dxa"/>
          </w:tcPr>
          <w:p w:rsidR="00AD71C9" w:rsidRDefault="00AD71C9" w:rsidP="00AD71C9">
            <w:r>
              <w:t>61</w:t>
            </w:r>
            <w:r w:rsidRPr="00B36923">
              <w:t xml:space="preserve"> евро</w:t>
            </w:r>
          </w:p>
        </w:tc>
        <w:tc>
          <w:tcPr>
            <w:tcW w:w="1681" w:type="dxa"/>
          </w:tcPr>
          <w:p w:rsidR="00AD71C9" w:rsidRDefault="00AD71C9" w:rsidP="00AD71C9">
            <w:r w:rsidRPr="001C3B6C">
              <w:t>50 евро</w:t>
            </w:r>
          </w:p>
        </w:tc>
        <w:tc>
          <w:tcPr>
            <w:tcW w:w="1768" w:type="dxa"/>
          </w:tcPr>
          <w:p w:rsidR="00AD71C9" w:rsidRDefault="00B60063" w:rsidP="00AD71C9">
            <w:r>
              <w:t>ПО ДОВЕРЕННОСТИ</w:t>
            </w:r>
            <w:bookmarkStart w:id="0" w:name="_GoBack"/>
            <w:bookmarkEnd w:id="0"/>
          </w:p>
        </w:tc>
        <w:tc>
          <w:tcPr>
            <w:tcW w:w="1445" w:type="dxa"/>
          </w:tcPr>
          <w:p w:rsidR="00AD71C9" w:rsidRDefault="00AD71C9" w:rsidP="00AD71C9">
            <w:r w:rsidRPr="00C51BF8">
              <w:t>1500 – 2500 рублей/ человек</w:t>
            </w:r>
          </w:p>
        </w:tc>
        <w:tc>
          <w:tcPr>
            <w:tcW w:w="1536" w:type="dxa"/>
          </w:tcPr>
          <w:p w:rsidR="00AD71C9" w:rsidRDefault="00AD71C9" w:rsidP="00AD71C9">
            <w:r w:rsidRPr="00B07996">
              <w:t>500 рублей (бронь ав/б)</w:t>
            </w:r>
          </w:p>
        </w:tc>
      </w:tr>
      <w:tr w:rsidR="00AD71C9" w:rsidTr="00883C7A">
        <w:trPr>
          <w:trHeight w:val="270"/>
        </w:trPr>
        <w:tc>
          <w:tcPr>
            <w:tcW w:w="1668" w:type="dxa"/>
          </w:tcPr>
          <w:p w:rsidR="00AD71C9" w:rsidRDefault="00AD71C9" w:rsidP="00AD71C9">
            <w:r>
              <w:t>СЛОВАКИЯ</w:t>
            </w:r>
          </w:p>
        </w:tc>
        <w:tc>
          <w:tcPr>
            <w:tcW w:w="1450" w:type="dxa"/>
          </w:tcPr>
          <w:p w:rsidR="00AD71C9" w:rsidRDefault="00AD71C9" w:rsidP="00AD71C9">
            <w:r w:rsidRPr="002F200C">
              <w:t>10-15 рабочих дней</w:t>
            </w:r>
          </w:p>
        </w:tc>
        <w:tc>
          <w:tcPr>
            <w:tcW w:w="1500" w:type="dxa"/>
          </w:tcPr>
          <w:p w:rsidR="00AD71C9" w:rsidRDefault="00AD71C9" w:rsidP="00AD71C9">
            <w:r w:rsidRPr="00B36923">
              <w:t>65 евро</w:t>
            </w:r>
          </w:p>
        </w:tc>
        <w:tc>
          <w:tcPr>
            <w:tcW w:w="1681" w:type="dxa"/>
          </w:tcPr>
          <w:p w:rsidR="00AD71C9" w:rsidRDefault="00AD71C9" w:rsidP="00AD71C9">
            <w:r w:rsidRPr="001C3B6C">
              <w:t>50 евро</w:t>
            </w:r>
          </w:p>
        </w:tc>
        <w:tc>
          <w:tcPr>
            <w:tcW w:w="1768" w:type="dxa"/>
          </w:tcPr>
          <w:p w:rsidR="00AD71C9" w:rsidRDefault="00AD71C9" w:rsidP="00AD71C9">
            <w:r w:rsidRPr="009D60FC">
              <w:t>ЛИЧНОЕ ПРИСУТСВИЕ</w:t>
            </w:r>
          </w:p>
        </w:tc>
        <w:tc>
          <w:tcPr>
            <w:tcW w:w="1445" w:type="dxa"/>
          </w:tcPr>
          <w:p w:rsidR="00AD71C9" w:rsidRDefault="00AD71C9" w:rsidP="00AD71C9">
            <w:r w:rsidRPr="00C51BF8">
              <w:t>1500 – 2500 рублей/ человек</w:t>
            </w:r>
          </w:p>
        </w:tc>
        <w:tc>
          <w:tcPr>
            <w:tcW w:w="1536" w:type="dxa"/>
          </w:tcPr>
          <w:p w:rsidR="00AD71C9" w:rsidRDefault="00AD71C9" w:rsidP="00AD71C9">
            <w:r w:rsidRPr="00B07996">
              <w:t>500 рублей (бронь ав/б)</w:t>
            </w:r>
          </w:p>
        </w:tc>
      </w:tr>
    </w:tbl>
    <w:p w:rsidR="00500996" w:rsidRDefault="00500996" w:rsidP="00743D33">
      <w:pPr>
        <w:spacing w:after="0"/>
        <w:rPr>
          <w:b/>
        </w:rPr>
      </w:pPr>
    </w:p>
    <w:p w:rsidR="00500996" w:rsidRDefault="00500996" w:rsidP="00743D33">
      <w:pPr>
        <w:spacing w:after="0"/>
        <w:rPr>
          <w:b/>
        </w:rPr>
      </w:pPr>
      <w:r>
        <w:rPr>
          <w:b/>
        </w:rPr>
        <w:t>ПРИГЛАШЕНИЕ ОФОРМЛЯЕТСЯ СТРОГО НА БЛАНКЕ ИНОСТРАННОЙ ПРИНИМАЮЩЕЙ КОМПАНИИ С ГАРАНТИРОВАННЫМ ФАКТОРОМ ПОДТВЕРЖДЕНИЯ ОПЛАТЫ ТУРА.</w:t>
      </w:r>
    </w:p>
    <w:p w:rsidR="00500996" w:rsidRPr="00ED1460" w:rsidRDefault="00ED1460" w:rsidP="00ED1460">
      <w:pPr>
        <w:spacing w:after="0"/>
        <w:jc w:val="center"/>
        <w:rPr>
          <w:b/>
          <w:u w:val="single"/>
        </w:rPr>
      </w:pPr>
      <w:r w:rsidRPr="00ED1460">
        <w:rPr>
          <w:b/>
          <w:u w:val="single"/>
        </w:rPr>
        <w:t>ОФОРМЛЕНИЕ В Г. КРАСНОДАР</w:t>
      </w:r>
    </w:p>
    <w:p w:rsidR="00743D33" w:rsidRPr="00743D33" w:rsidRDefault="00743D33" w:rsidP="00743D33">
      <w:pPr>
        <w:spacing w:after="0"/>
        <w:rPr>
          <w:b/>
        </w:rPr>
      </w:pPr>
      <w:r w:rsidRPr="00743D33">
        <w:rPr>
          <w:b/>
        </w:rPr>
        <w:t>ДОПОЛНИТЕЛЬНО ОПЛАЧИВАЕТСЯ:</w:t>
      </w:r>
    </w:p>
    <w:p w:rsidR="00743D33" w:rsidRDefault="00743D33" w:rsidP="00743D33">
      <w:pPr>
        <w:spacing w:after="0"/>
      </w:pPr>
      <w:r>
        <w:t>- медицинская страховка:  1,5 евро/ человек/ сутки</w:t>
      </w:r>
    </w:p>
    <w:p w:rsidR="00A61781" w:rsidRDefault="00A61781" w:rsidP="00743D33">
      <w:pPr>
        <w:spacing w:after="0"/>
      </w:pPr>
      <w:r>
        <w:t>- курьерские услуги (в случае отправки документов в Москву)</w:t>
      </w:r>
    </w:p>
    <w:p w:rsidR="000949F6" w:rsidRDefault="000949F6" w:rsidP="00743D33">
      <w:pPr>
        <w:spacing w:after="0"/>
      </w:pPr>
    </w:p>
    <w:p w:rsidR="000949F6" w:rsidRPr="000949F6" w:rsidRDefault="000949F6" w:rsidP="00743D33">
      <w:pPr>
        <w:spacing w:after="0"/>
        <w:rPr>
          <w:b/>
          <w:sz w:val="28"/>
          <w:szCs w:val="28"/>
        </w:rPr>
      </w:pPr>
      <w:r w:rsidRPr="000949F6">
        <w:rPr>
          <w:b/>
          <w:sz w:val="28"/>
          <w:szCs w:val="28"/>
        </w:rPr>
        <w:lastRenderedPageBreak/>
        <w:t>При оформлении виз по гостевому приглашению – стоимость услуг ООО «Альтаир» не видоизменяется и составляет 30 евро.</w:t>
      </w:r>
    </w:p>
    <w:p w:rsidR="00743D33" w:rsidRDefault="00743D33" w:rsidP="00743D33">
      <w:pPr>
        <w:spacing w:after="0"/>
      </w:pPr>
    </w:p>
    <w:p w:rsidR="00743D33" w:rsidRDefault="00743D33" w:rsidP="00A61781">
      <w:pPr>
        <w:spacing w:after="0"/>
        <w:jc w:val="center"/>
        <w:rPr>
          <w:b/>
          <w:sz w:val="24"/>
          <w:szCs w:val="24"/>
          <w:u w:val="single"/>
        </w:rPr>
      </w:pPr>
      <w:r w:rsidRPr="00A61781">
        <w:rPr>
          <w:b/>
          <w:sz w:val="24"/>
          <w:szCs w:val="24"/>
          <w:u w:val="single"/>
        </w:rPr>
        <w:t>ТАРИФЫ НА ОФОРМЛЕНИЕ СРОЧНЫХ ВИЗ ПРЕДОСТАВЛЯЮТСЯ ПО ЗАПРОСУ:</w:t>
      </w:r>
    </w:p>
    <w:p w:rsidR="00A61781" w:rsidRPr="00A61781" w:rsidRDefault="00A61781" w:rsidP="00A61781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3D33" w:rsidRPr="00941C22" w:rsidTr="00743D33">
        <w:tc>
          <w:tcPr>
            <w:tcW w:w="3190" w:type="dxa"/>
          </w:tcPr>
          <w:p w:rsidR="00743D33" w:rsidRPr="00941C22" w:rsidRDefault="00743D33" w:rsidP="00743D33">
            <w:pPr>
              <w:rPr>
                <w:b/>
                <w:sz w:val="20"/>
                <w:szCs w:val="20"/>
              </w:rPr>
            </w:pPr>
            <w:r w:rsidRPr="00941C22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3190" w:type="dxa"/>
          </w:tcPr>
          <w:p w:rsidR="00743D33" w:rsidRPr="00941C22" w:rsidRDefault="00743D33" w:rsidP="00743D33">
            <w:pPr>
              <w:rPr>
                <w:b/>
                <w:sz w:val="20"/>
                <w:szCs w:val="20"/>
              </w:rPr>
            </w:pPr>
            <w:r w:rsidRPr="00941C22">
              <w:rPr>
                <w:b/>
                <w:sz w:val="20"/>
                <w:szCs w:val="20"/>
              </w:rPr>
              <w:t>СРОК ОФОРМЛЕНИЯ</w:t>
            </w:r>
          </w:p>
        </w:tc>
        <w:tc>
          <w:tcPr>
            <w:tcW w:w="3191" w:type="dxa"/>
          </w:tcPr>
          <w:p w:rsidR="00743D33" w:rsidRPr="00941C22" w:rsidRDefault="00743D33" w:rsidP="00743D33">
            <w:pPr>
              <w:rPr>
                <w:b/>
                <w:sz w:val="20"/>
                <w:szCs w:val="20"/>
              </w:rPr>
            </w:pPr>
            <w:r w:rsidRPr="00941C22">
              <w:rPr>
                <w:b/>
                <w:sz w:val="20"/>
                <w:szCs w:val="20"/>
              </w:rPr>
              <w:t>ГОРОД ОФОРМЛЕНИЯ</w:t>
            </w:r>
          </w:p>
        </w:tc>
      </w:tr>
      <w:tr w:rsidR="00743D33" w:rsidRPr="00941C22" w:rsidTr="00743D33">
        <w:tc>
          <w:tcPr>
            <w:tcW w:w="3190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ГРЕЦИЯ</w:t>
            </w:r>
          </w:p>
        </w:tc>
        <w:tc>
          <w:tcPr>
            <w:tcW w:w="3190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1-3 РАБОЧИХ ДНЯ</w:t>
            </w:r>
          </w:p>
        </w:tc>
        <w:tc>
          <w:tcPr>
            <w:tcW w:w="3191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НОВОРОССИЙСК</w:t>
            </w:r>
          </w:p>
        </w:tc>
      </w:tr>
      <w:tr w:rsidR="00743D33" w:rsidRPr="00941C22" w:rsidTr="00743D33">
        <w:tc>
          <w:tcPr>
            <w:tcW w:w="3190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ГЕРМАНИЯ</w:t>
            </w:r>
          </w:p>
        </w:tc>
        <w:tc>
          <w:tcPr>
            <w:tcW w:w="3190" w:type="dxa"/>
          </w:tcPr>
          <w:p w:rsidR="00743D33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5</w:t>
            </w:r>
            <w:r w:rsidR="00743D33" w:rsidRPr="00941C22">
              <w:rPr>
                <w:sz w:val="20"/>
                <w:szCs w:val="20"/>
              </w:rPr>
              <w:t xml:space="preserve"> РАБОЧИХ Д</w:t>
            </w:r>
            <w:r w:rsidRPr="00941C22">
              <w:rPr>
                <w:sz w:val="20"/>
                <w:szCs w:val="20"/>
              </w:rPr>
              <w:t>НЕЙ</w:t>
            </w:r>
          </w:p>
        </w:tc>
        <w:tc>
          <w:tcPr>
            <w:tcW w:w="3191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743D33" w:rsidRPr="00941C22" w:rsidTr="00743D33">
        <w:tc>
          <w:tcPr>
            <w:tcW w:w="3190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ИТАЛИЯ</w:t>
            </w:r>
          </w:p>
        </w:tc>
        <w:tc>
          <w:tcPr>
            <w:tcW w:w="3190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1-3 РАБОЧИХ ДНЯ</w:t>
            </w:r>
          </w:p>
        </w:tc>
        <w:tc>
          <w:tcPr>
            <w:tcW w:w="3191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743D33" w:rsidRPr="00941C22" w:rsidTr="00743D33">
        <w:tc>
          <w:tcPr>
            <w:tcW w:w="3190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АВСТРИЯ</w:t>
            </w:r>
          </w:p>
        </w:tc>
        <w:tc>
          <w:tcPr>
            <w:tcW w:w="3190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4 РАБОЧИХ ДНЯ</w:t>
            </w:r>
          </w:p>
        </w:tc>
        <w:tc>
          <w:tcPr>
            <w:tcW w:w="3191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743D33" w:rsidRPr="00941C22" w:rsidTr="00743D33">
        <w:tc>
          <w:tcPr>
            <w:tcW w:w="3190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БОЛГАРИЯ</w:t>
            </w:r>
          </w:p>
        </w:tc>
        <w:tc>
          <w:tcPr>
            <w:tcW w:w="3190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3 РАБОЧИХ ДНЯ</w:t>
            </w:r>
          </w:p>
        </w:tc>
        <w:tc>
          <w:tcPr>
            <w:tcW w:w="3191" w:type="dxa"/>
          </w:tcPr>
          <w:p w:rsidR="00743D33" w:rsidRPr="00941C22" w:rsidRDefault="00743D33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ДАНИЯ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3 РАБОЧИХ ДНЯ</w:t>
            </w:r>
          </w:p>
        </w:tc>
        <w:tc>
          <w:tcPr>
            <w:tcW w:w="3191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ЛАТВИЯ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4 РАБОЧИХ ДНЯ</w:t>
            </w:r>
          </w:p>
        </w:tc>
        <w:tc>
          <w:tcPr>
            <w:tcW w:w="3191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ЛИТВА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3 РАБОЧИХ ДНЯ</w:t>
            </w:r>
          </w:p>
        </w:tc>
        <w:tc>
          <w:tcPr>
            <w:tcW w:w="3191" w:type="dxa"/>
          </w:tcPr>
          <w:p w:rsidR="00CB1CE8" w:rsidRPr="00941C22" w:rsidRDefault="00CB1CE8" w:rsidP="00CB1CE8">
            <w:pPr>
              <w:tabs>
                <w:tab w:val="center" w:pos="1487"/>
              </w:tabs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  <w:r w:rsidRPr="00941C22">
              <w:rPr>
                <w:sz w:val="20"/>
                <w:szCs w:val="20"/>
              </w:rPr>
              <w:tab/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МАЛЬТА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4 РАБОЧИХ ДНЯ</w:t>
            </w:r>
          </w:p>
        </w:tc>
        <w:tc>
          <w:tcPr>
            <w:tcW w:w="3191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НОРВЕГИЯ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3191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ПОЛЬША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3191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ПОРТУГАЛИЯ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3191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РУМЫНИЯ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3 РАБОЧИХ ДНЯ</w:t>
            </w:r>
          </w:p>
        </w:tc>
        <w:tc>
          <w:tcPr>
            <w:tcW w:w="3191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СЛОВАКИЯ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3 РАБОЧИХ ДНЯ</w:t>
            </w:r>
          </w:p>
        </w:tc>
        <w:tc>
          <w:tcPr>
            <w:tcW w:w="3191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СЛОВЕНИЯ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3 РАБОЧИХ ДНЯ</w:t>
            </w:r>
          </w:p>
        </w:tc>
        <w:tc>
          <w:tcPr>
            <w:tcW w:w="3191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ХОРВАТИЯ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4 РАБОЧИХ ДНЯ</w:t>
            </w:r>
          </w:p>
        </w:tc>
        <w:tc>
          <w:tcPr>
            <w:tcW w:w="3191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ЧЕХИЯ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3191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  <w:tr w:rsidR="00CB1CE8" w:rsidRPr="00941C22" w:rsidTr="00743D33">
        <w:tc>
          <w:tcPr>
            <w:tcW w:w="3190" w:type="dxa"/>
          </w:tcPr>
          <w:p w:rsidR="00CB1CE8" w:rsidRPr="00941C22" w:rsidRDefault="00CB1CE8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ШВЕЦИЯ</w:t>
            </w:r>
          </w:p>
        </w:tc>
        <w:tc>
          <w:tcPr>
            <w:tcW w:w="3190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3 РАБОЧИХ ДНЯ</w:t>
            </w:r>
          </w:p>
        </w:tc>
        <w:tc>
          <w:tcPr>
            <w:tcW w:w="3191" w:type="dxa"/>
          </w:tcPr>
          <w:p w:rsidR="00CB1CE8" w:rsidRPr="00941C22" w:rsidRDefault="00CB1CE8" w:rsidP="001A2D90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МОСКВА</w:t>
            </w:r>
          </w:p>
        </w:tc>
      </w:tr>
    </w:tbl>
    <w:p w:rsidR="00743D33" w:rsidRPr="00941C22" w:rsidRDefault="00743D33" w:rsidP="00743D33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2"/>
        <w:gridCol w:w="5979"/>
      </w:tblGrid>
      <w:tr w:rsidR="002931A2" w:rsidRPr="00941C22" w:rsidTr="009D0A07">
        <w:tc>
          <w:tcPr>
            <w:tcW w:w="9571" w:type="dxa"/>
            <w:gridSpan w:val="2"/>
          </w:tcPr>
          <w:p w:rsidR="002931A2" w:rsidRPr="00941C22" w:rsidRDefault="002931A2" w:rsidP="00743D33">
            <w:pPr>
              <w:rPr>
                <w:b/>
                <w:sz w:val="20"/>
                <w:szCs w:val="20"/>
              </w:rPr>
            </w:pPr>
            <w:r w:rsidRPr="00941C22">
              <w:rPr>
                <w:b/>
                <w:sz w:val="20"/>
                <w:szCs w:val="20"/>
              </w:rPr>
              <w:t>Страны Шенгенского соглашения, которые ТОЛЬКО оформляются в Визовых центра</w:t>
            </w:r>
            <w:r w:rsidR="001F5691">
              <w:rPr>
                <w:b/>
                <w:sz w:val="20"/>
                <w:szCs w:val="20"/>
              </w:rPr>
              <w:t>х</w:t>
            </w:r>
            <w:r w:rsidRPr="00941C22">
              <w:rPr>
                <w:b/>
                <w:sz w:val="20"/>
                <w:szCs w:val="20"/>
              </w:rPr>
              <w:t xml:space="preserve"> г. Москва </w:t>
            </w:r>
            <w:r w:rsidR="00883C7A">
              <w:rPr>
                <w:b/>
                <w:sz w:val="20"/>
                <w:szCs w:val="20"/>
              </w:rPr>
              <w:t>и г. Ростов-на-Дону</w:t>
            </w:r>
          </w:p>
        </w:tc>
      </w:tr>
      <w:tr w:rsidR="002931A2" w:rsidRPr="00941C22" w:rsidTr="002931A2">
        <w:tc>
          <w:tcPr>
            <w:tcW w:w="3592" w:type="dxa"/>
          </w:tcPr>
          <w:p w:rsidR="002931A2" w:rsidRPr="00941C22" w:rsidRDefault="002931A2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БЕЛЬГИЯ</w:t>
            </w:r>
          </w:p>
        </w:tc>
        <w:tc>
          <w:tcPr>
            <w:tcW w:w="5979" w:type="dxa"/>
          </w:tcPr>
          <w:p w:rsidR="002931A2" w:rsidRPr="00941C22" w:rsidRDefault="002931A2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5 РАБОЧИХ ДНЕЙ</w:t>
            </w:r>
            <w:r w:rsidR="00883C7A">
              <w:rPr>
                <w:sz w:val="20"/>
                <w:szCs w:val="20"/>
              </w:rPr>
              <w:t xml:space="preserve"> </w:t>
            </w:r>
            <w:r w:rsidR="00883C7A">
              <w:rPr>
                <w:sz w:val="20"/>
                <w:szCs w:val="20"/>
              </w:rPr>
              <w:t>– г. Ростов-на-Дону</w:t>
            </w:r>
          </w:p>
        </w:tc>
      </w:tr>
      <w:tr w:rsidR="002931A2" w:rsidRPr="00941C22" w:rsidTr="002931A2">
        <w:tc>
          <w:tcPr>
            <w:tcW w:w="3592" w:type="dxa"/>
          </w:tcPr>
          <w:p w:rsidR="002931A2" w:rsidRPr="00941C22" w:rsidRDefault="002931A2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ИСЛАНДИЯ</w:t>
            </w:r>
          </w:p>
        </w:tc>
        <w:tc>
          <w:tcPr>
            <w:tcW w:w="5979" w:type="dxa"/>
          </w:tcPr>
          <w:p w:rsidR="002931A2" w:rsidRPr="00941C22" w:rsidRDefault="002931A2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7 РАБОЧИХ ДНЕЙ</w:t>
            </w:r>
          </w:p>
        </w:tc>
      </w:tr>
      <w:tr w:rsidR="002931A2" w:rsidRPr="00941C22" w:rsidTr="002931A2">
        <w:tc>
          <w:tcPr>
            <w:tcW w:w="3592" w:type="dxa"/>
          </w:tcPr>
          <w:p w:rsidR="002931A2" w:rsidRPr="00941C22" w:rsidRDefault="002931A2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ИРЛАНДИЯ</w:t>
            </w:r>
          </w:p>
        </w:tc>
        <w:tc>
          <w:tcPr>
            <w:tcW w:w="5979" w:type="dxa"/>
          </w:tcPr>
          <w:p w:rsidR="002931A2" w:rsidRPr="00941C22" w:rsidRDefault="002931A2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7 РАБОЧИХ ДНЕЙ</w:t>
            </w:r>
            <w:r w:rsidR="00883C7A">
              <w:rPr>
                <w:sz w:val="20"/>
                <w:szCs w:val="20"/>
              </w:rPr>
              <w:t xml:space="preserve"> </w:t>
            </w:r>
            <w:r w:rsidR="00883C7A">
              <w:rPr>
                <w:sz w:val="20"/>
                <w:szCs w:val="20"/>
              </w:rPr>
              <w:t>– г. Ростов-на-Дону</w:t>
            </w:r>
          </w:p>
        </w:tc>
      </w:tr>
      <w:tr w:rsidR="002931A2" w:rsidRPr="00941C22" w:rsidTr="002931A2">
        <w:tc>
          <w:tcPr>
            <w:tcW w:w="3592" w:type="dxa"/>
          </w:tcPr>
          <w:p w:rsidR="002931A2" w:rsidRPr="00941C22" w:rsidRDefault="002931A2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ЛЮКСЕМБУРГ</w:t>
            </w:r>
          </w:p>
        </w:tc>
        <w:tc>
          <w:tcPr>
            <w:tcW w:w="5979" w:type="dxa"/>
          </w:tcPr>
          <w:p w:rsidR="002931A2" w:rsidRPr="00941C22" w:rsidRDefault="002931A2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8 РАБОЧИХ ДНЕЙ</w:t>
            </w:r>
          </w:p>
        </w:tc>
      </w:tr>
      <w:tr w:rsidR="002931A2" w:rsidRPr="00941C22" w:rsidTr="002931A2">
        <w:tc>
          <w:tcPr>
            <w:tcW w:w="3592" w:type="dxa"/>
          </w:tcPr>
          <w:p w:rsidR="002931A2" w:rsidRPr="00941C22" w:rsidRDefault="002931A2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РУМЫНИЯ</w:t>
            </w:r>
          </w:p>
        </w:tc>
        <w:tc>
          <w:tcPr>
            <w:tcW w:w="5979" w:type="dxa"/>
          </w:tcPr>
          <w:p w:rsidR="002931A2" w:rsidRPr="00941C22" w:rsidRDefault="002931A2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6 РАБОЧИХ ДНЕЙ</w:t>
            </w:r>
          </w:p>
        </w:tc>
      </w:tr>
      <w:tr w:rsidR="002931A2" w:rsidRPr="00941C22" w:rsidTr="002931A2">
        <w:tc>
          <w:tcPr>
            <w:tcW w:w="3592" w:type="dxa"/>
          </w:tcPr>
          <w:p w:rsidR="002931A2" w:rsidRPr="00941C22" w:rsidRDefault="002931A2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ШВЕЙЦАРИЯ</w:t>
            </w:r>
          </w:p>
        </w:tc>
        <w:tc>
          <w:tcPr>
            <w:tcW w:w="5979" w:type="dxa"/>
          </w:tcPr>
          <w:p w:rsidR="002931A2" w:rsidRPr="00941C22" w:rsidRDefault="002931A2" w:rsidP="00743D33">
            <w:pPr>
              <w:rPr>
                <w:sz w:val="20"/>
                <w:szCs w:val="20"/>
              </w:rPr>
            </w:pPr>
            <w:r w:rsidRPr="00941C22">
              <w:rPr>
                <w:sz w:val="20"/>
                <w:szCs w:val="20"/>
              </w:rPr>
              <w:t>8 РАБОЧИХ ДНЕЙ</w:t>
            </w:r>
            <w:r w:rsidR="00883C7A">
              <w:rPr>
                <w:sz w:val="20"/>
                <w:szCs w:val="20"/>
              </w:rPr>
              <w:t xml:space="preserve"> – г. Ростов-на-Дону</w:t>
            </w:r>
          </w:p>
        </w:tc>
      </w:tr>
    </w:tbl>
    <w:p w:rsidR="002931A2" w:rsidRDefault="002931A2" w:rsidP="00743D33">
      <w:pPr>
        <w:spacing w:after="0"/>
      </w:pPr>
    </w:p>
    <w:p w:rsidR="00161795" w:rsidRDefault="000949F6" w:rsidP="00941C22">
      <w:pPr>
        <w:spacing w:after="0"/>
        <w:rPr>
          <w:rFonts w:ascii="Times New Roman" w:hAnsi="Times New Roman" w:cs="Times New Roman"/>
          <w:b/>
        </w:rPr>
      </w:pPr>
      <w:r w:rsidRPr="00941C22">
        <w:rPr>
          <w:rFonts w:ascii="Times New Roman" w:hAnsi="Times New Roman" w:cs="Times New Roman"/>
          <w:b/>
          <w:shd w:val="clear" w:color="auto" w:fill="FFFFFF"/>
        </w:rPr>
        <w:t>ВНИМАНИЕ!!!!</w:t>
      </w:r>
      <w:r w:rsidR="00161795" w:rsidRPr="00941C22">
        <w:rPr>
          <w:rFonts w:ascii="Times New Roman" w:hAnsi="Times New Roman" w:cs="Times New Roman"/>
        </w:rPr>
        <w:br/>
      </w:r>
      <w:r w:rsidR="00161795" w:rsidRPr="00941C22">
        <w:rPr>
          <w:rFonts w:ascii="Times New Roman" w:hAnsi="Times New Roman" w:cs="Times New Roman"/>
          <w:b/>
          <w:shd w:val="clear" w:color="auto" w:fill="FFFFFF"/>
        </w:rPr>
        <w:t>Обращаем ваше внимание на то, что с 14.09.2015 можно будет получить</w:t>
      </w:r>
      <w:r w:rsidRPr="00941C2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61795" w:rsidRPr="00941C22">
        <w:rPr>
          <w:rStyle w:val="a4"/>
          <w:rFonts w:ascii="Times New Roman" w:hAnsi="Times New Roman" w:cs="Times New Roman"/>
          <w:b w:val="0"/>
          <w:u w:val="single"/>
          <w:shd w:val="clear" w:color="auto" w:fill="FFFFFF"/>
        </w:rPr>
        <w:t xml:space="preserve">только </w:t>
      </w:r>
      <w:r w:rsidR="00161795" w:rsidRPr="00941C22">
        <w:rPr>
          <w:rFonts w:ascii="Times New Roman" w:hAnsi="Times New Roman" w:cs="Times New Roman"/>
          <w:b/>
          <w:shd w:val="clear" w:color="auto" w:fill="FFFFFF"/>
        </w:rPr>
        <w:t xml:space="preserve">биометрические визы, т.е. при обращении в консульство </w:t>
      </w:r>
      <w:r w:rsidRPr="00941C22">
        <w:rPr>
          <w:rFonts w:ascii="Times New Roman" w:hAnsi="Times New Roman" w:cs="Times New Roman"/>
          <w:b/>
          <w:shd w:val="clear" w:color="auto" w:fill="FFFFFF"/>
        </w:rPr>
        <w:t>всем</w:t>
      </w:r>
      <w:r w:rsidR="00161795" w:rsidRPr="00941C22">
        <w:rPr>
          <w:rFonts w:ascii="Times New Roman" w:hAnsi="Times New Roman" w:cs="Times New Roman"/>
          <w:b/>
          <w:shd w:val="clear" w:color="auto" w:fill="FFFFFF"/>
        </w:rPr>
        <w:t xml:space="preserve"> необходимо будет пройти процедуру сдачи отпечатков пальцев.</w:t>
      </w:r>
      <w:r w:rsidRPr="00941C22">
        <w:rPr>
          <w:rFonts w:ascii="Times New Roman" w:hAnsi="Times New Roman" w:cs="Times New Roman"/>
          <w:b/>
        </w:rPr>
        <w:t xml:space="preserve"> </w:t>
      </w:r>
    </w:p>
    <w:p w:rsidR="00845901" w:rsidRDefault="00845901" w:rsidP="00941C22">
      <w:pPr>
        <w:spacing w:after="0"/>
        <w:rPr>
          <w:rFonts w:ascii="Times New Roman" w:hAnsi="Times New Roman" w:cs="Times New Roman"/>
          <w:b/>
        </w:rPr>
      </w:pPr>
    </w:p>
    <w:sectPr w:rsidR="0084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E7" w:rsidRDefault="006D74E7" w:rsidP="00605E60">
      <w:pPr>
        <w:spacing w:after="0" w:line="240" w:lineRule="auto"/>
      </w:pPr>
      <w:r>
        <w:separator/>
      </w:r>
    </w:p>
  </w:endnote>
  <w:endnote w:type="continuationSeparator" w:id="0">
    <w:p w:rsidR="006D74E7" w:rsidRDefault="006D74E7" w:rsidP="0060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E7" w:rsidRDefault="006D74E7" w:rsidP="00605E60">
      <w:pPr>
        <w:spacing w:after="0" w:line="240" w:lineRule="auto"/>
      </w:pPr>
      <w:r>
        <w:separator/>
      </w:r>
    </w:p>
  </w:footnote>
  <w:footnote w:type="continuationSeparator" w:id="0">
    <w:p w:rsidR="006D74E7" w:rsidRDefault="006D74E7" w:rsidP="00605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D33"/>
    <w:rsid w:val="0002284C"/>
    <w:rsid w:val="00041910"/>
    <w:rsid w:val="000949F6"/>
    <w:rsid w:val="00161795"/>
    <w:rsid w:val="001F5691"/>
    <w:rsid w:val="002931A2"/>
    <w:rsid w:val="003147F7"/>
    <w:rsid w:val="00500996"/>
    <w:rsid w:val="00596F56"/>
    <w:rsid w:val="00605E60"/>
    <w:rsid w:val="006D74E7"/>
    <w:rsid w:val="00734CD8"/>
    <w:rsid w:val="00743D33"/>
    <w:rsid w:val="007C32BB"/>
    <w:rsid w:val="00845901"/>
    <w:rsid w:val="00883C7A"/>
    <w:rsid w:val="008C7B78"/>
    <w:rsid w:val="00941C22"/>
    <w:rsid w:val="00A61781"/>
    <w:rsid w:val="00AD71C9"/>
    <w:rsid w:val="00B200E0"/>
    <w:rsid w:val="00B60063"/>
    <w:rsid w:val="00CB1CE8"/>
    <w:rsid w:val="00ED1460"/>
    <w:rsid w:val="00F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4B5A-519C-4C17-A837-DA675009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743D33"/>
    <w:rPr>
      <w:b/>
      <w:bCs/>
    </w:rPr>
  </w:style>
  <w:style w:type="paragraph" w:styleId="a5">
    <w:name w:val="header"/>
    <w:basedOn w:val="a"/>
    <w:link w:val="a6"/>
    <w:uiPriority w:val="99"/>
    <w:unhideWhenUsed/>
    <w:rsid w:val="0060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E60"/>
  </w:style>
  <w:style w:type="paragraph" w:styleId="a7">
    <w:name w:val="footer"/>
    <w:basedOn w:val="a"/>
    <w:link w:val="a8"/>
    <w:uiPriority w:val="99"/>
    <w:unhideWhenUsed/>
    <w:rsid w:val="0060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E60"/>
  </w:style>
  <w:style w:type="character" w:customStyle="1" w:styleId="apple-converted-space">
    <w:name w:val="apple-converted-space"/>
    <w:basedOn w:val="a0"/>
    <w:rsid w:val="00161795"/>
  </w:style>
  <w:style w:type="paragraph" w:styleId="a9">
    <w:name w:val="Balloon Text"/>
    <w:basedOn w:val="a"/>
    <w:link w:val="aa"/>
    <w:uiPriority w:val="99"/>
    <w:semiHidden/>
    <w:unhideWhenUsed/>
    <w:rsid w:val="0084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5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Евгения</cp:lastModifiedBy>
  <cp:revision>11</cp:revision>
  <cp:lastPrinted>2015-12-15T13:35:00Z</cp:lastPrinted>
  <dcterms:created xsi:type="dcterms:W3CDTF">2015-07-27T20:18:00Z</dcterms:created>
  <dcterms:modified xsi:type="dcterms:W3CDTF">2018-08-14T09:10:00Z</dcterms:modified>
</cp:coreProperties>
</file>